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A544B" w14:textId="525FF8D0" w:rsidR="0075040F" w:rsidRPr="0044447D" w:rsidRDefault="0044447D">
      <w:pPr>
        <w:rPr>
          <w:rFonts w:ascii="Times New Roman" w:hAnsi="Times New Roman" w:cs="Times New Roman"/>
          <w:sz w:val="36"/>
          <w:szCs w:val="36"/>
        </w:rPr>
      </w:pPr>
      <w:r>
        <w:rPr>
          <w:rFonts w:ascii="Times New Roman" w:hAnsi="Times New Roman" w:cs="Times New Roman"/>
          <w:b/>
          <w:bCs/>
          <w:sz w:val="36"/>
          <w:szCs w:val="36"/>
        </w:rPr>
        <w:t xml:space="preserve">Maintaining </w:t>
      </w:r>
      <w:r w:rsidR="002562AA">
        <w:rPr>
          <w:rFonts w:ascii="Times New Roman" w:hAnsi="Times New Roman" w:cs="Times New Roman"/>
          <w:b/>
          <w:bCs/>
          <w:sz w:val="36"/>
          <w:szCs w:val="36"/>
        </w:rPr>
        <w:t>Device</w:t>
      </w:r>
      <w:r w:rsidR="0075040F" w:rsidRPr="0044447D">
        <w:rPr>
          <w:rFonts w:ascii="Times New Roman" w:hAnsi="Times New Roman" w:cs="Times New Roman"/>
          <w:b/>
          <w:bCs/>
          <w:sz w:val="36"/>
          <w:szCs w:val="36"/>
        </w:rPr>
        <w:t xml:space="preserve"> Integrit</w:t>
      </w:r>
      <w:r>
        <w:rPr>
          <w:rFonts w:ascii="Times New Roman" w:hAnsi="Times New Roman" w:cs="Times New Roman"/>
          <w:b/>
          <w:bCs/>
          <w:sz w:val="36"/>
          <w:szCs w:val="36"/>
        </w:rPr>
        <w:t>y Requires Shared Responsibility &amp; A</w:t>
      </w:r>
      <w:r w:rsidR="0075040F" w:rsidRPr="0044447D">
        <w:rPr>
          <w:rFonts w:ascii="Times New Roman" w:hAnsi="Times New Roman" w:cs="Times New Roman"/>
          <w:b/>
          <w:bCs/>
          <w:sz w:val="36"/>
          <w:szCs w:val="36"/>
        </w:rPr>
        <w:t xml:space="preserve">ccountability </w:t>
      </w:r>
    </w:p>
    <w:p w14:paraId="2D31657B" w14:textId="77777777" w:rsidR="0075040F" w:rsidRDefault="0075040F">
      <w:pPr>
        <w:rPr>
          <w:rFonts w:ascii="Times New Roman" w:hAnsi="Times New Roman" w:cs="Times New Roman"/>
        </w:rPr>
      </w:pPr>
    </w:p>
    <w:p w14:paraId="79DF0841" w14:textId="5E8A80C5" w:rsidR="0075040F" w:rsidRPr="0044447D" w:rsidRDefault="0044447D">
      <w:pPr>
        <w:rPr>
          <w:rFonts w:ascii="Times New Roman" w:hAnsi="Times New Roman" w:cs="Times New Roman"/>
          <w:b/>
          <w:bCs/>
          <w:sz w:val="20"/>
          <w:szCs w:val="20"/>
        </w:rPr>
      </w:pPr>
      <w:r w:rsidRPr="0044447D">
        <w:rPr>
          <w:rFonts w:ascii="Times New Roman" w:hAnsi="Times New Roman" w:cs="Times New Roman"/>
          <w:b/>
          <w:bCs/>
          <w:sz w:val="20"/>
          <w:szCs w:val="20"/>
        </w:rPr>
        <w:t xml:space="preserve">By </w:t>
      </w:r>
      <w:r w:rsidR="0075040F" w:rsidRPr="0044447D">
        <w:rPr>
          <w:rFonts w:ascii="Times New Roman" w:hAnsi="Times New Roman" w:cs="Times New Roman"/>
          <w:b/>
          <w:bCs/>
          <w:sz w:val="20"/>
          <w:szCs w:val="20"/>
        </w:rPr>
        <w:t>David Taylor, MSN, RN, CNOR</w:t>
      </w:r>
    </w:p>
    <w:p w14:paraId="5B3C15CF" w14:textId="77777777" w:rsidR="002562AA" w:rsidRDefault="0075040F" w:rsidP="0075040F">
      <w:pPr>
        <w:spacing w:before="100" w:beforeAutospacing="1" w:after="100" w:afterAutospacing="1"/>
        <w:rPr>
          <w:rFonts w:ascii="Times New Roman" w:eastAsia="Times New Roman" w:hAnsi="Times New Roman" w:cs="Times New Roman"/>
          <w:color w:val="000000"/>
          <w:kern w:val="0"/>
          <w14:ligatures w14:val="none"/>
        </w:rPr>
      </w:pPr>
      <w:r w:rsidRPr="00E037D6">
        <w:rPr>
          <w:rFonts w:ascii="Times New Roman" w:eastAsia="Times New Roman" w:hAnsi="Times New Roman" w:cs="Times New Roman"/>
          <w:color w:val="000000"/>
          <w:kern w:val="0"/>
          <w14:ligatures w14:val="none"/>
        </w:rPr>
        <w:t xml:space="preserve">In modern surgical practice, the integrity and functionality of surgical instruments are critical to patient safety and procedural success. While </w:t>
      </w:r>
      <w:r w:rsidR="0044447D">
        <w:rPr>
          <w:rFonts w:ascii="Times New Roman" w:eastAsia="Times New Roman" w:hAnsi="Times New Roman" w:cs="Times New Roman"/>
          <w:color w:val="000000"/>
          <w:kern w:val="0"/>
          <w14:ligatures w14:val="none"/>
        </w:rPr>
        <w:t>Sterile Processing (SP) professionals play</w:t>
      </w:r>
      <w:r w:rsidRPr="00E037D6">
        <w:rPr>
          <w:rFonts w:ascii="Times New Roman" w:eastAsia="Times New Roman" w:hAnsi="Times New Roman" w:cs="Times New Roman"/>
          <w:color w:val="000000"/>
          <w:kern w:val="0"/>
          <w14:ligatures w14:val="none"/>
        </w:rPr>
        <w:t xml:space="preserve"> a </w:t>
      </w:r>
      <w:r w:rsidR="0044447D">
        <w:rPr>
          <w:rFonts w:ascii="Times New Roman" w:eastAsia="Times New Roman" w:hAnsi="Times New Roman" w:cs="Times New Roman"/>
          <w:color w:val="000000"/>
          <w:kern w:val="0"/>
          <w14:ligatures w14:val="none"/>
        </w:rPr>
        <w:t xml:space="preserve">central </w:t>
      </w:r>
      <w:r w:rsidRPr="00E037D6">
        <w:rPr>
          <w:rFonts w:ascii="Times New Roman" w:eastAsia="Times New Roman" w:hAnsi="Times New Roman" w:cs="Times New Roman"/>
          <w:color w:val="000000"/>
          <w:kern w:val="0"/>
          <w14:ligatures w14:val="none"/>
        </w:rPr>
        <w:t xml:space="preserve">role in ensuring </w:t>
      </w:r>
      <w:r w:rsidR="0044447D">
        <w:rPr>
          <w:rFonts w:ascii="Times New Roman" w:eastAsia="Times New Roman" w:hAnsi="Times New Roman" w:cs="Times New Roman"/>
          <w:color w:val="000000"/>
          <w:kern w:val="0"/>
          <w14:ligatures w14:val="none"/>
        </w:rPr>
        <w:t>the devices</w:t>
      </w:r>
      <w:r w:rsidRPr="00E037D6">
        <w:rPr>
          <w:rFonts w:ascii="Times New Roman" w:eastAsia="Times New Roman" w:hAnsi="Times New Roman" w:cs="Times New Roman"/>
          <w:color w:val="000000"/>
          <w:kern w:val="0"/>
          <w14:ligatures w14:val="none"/>
        </w:rPr>
        <w:t xml:space="preserve"> are clean, sterile and functional, the responsibility for these tools' integrity </w:t>
      </w:r>
      <w:r w:rsidR="0044447D">
        <w:rPr>
          <w:rFonts w:ascii="Times New Roman" w:eastAsia="Times New Roman" w:hAnsi="Times New Roman" w:cs="Times New Roman"/>
          <w:color w:val="000000"/>
          <w:kern w:val="0"/>
          <w14:ligatures w14:val="none"/>
        </w:rPr>
        <w:t>must be</w:t>
      </w:r>
      <w:r w:rsidRPr="00E037D6">
        <w:rPr>
          <w:rFonts w:ascii="Times New Roman" w:eastAsia="Times New Roman" w:hAnsi="Times New Roman" w:cs="Times New Roman"/>
          <w:color w:val="000000"/>
          <w:kern w:val="0"/>
          <w14:ligatures w14:val="none"/>
        </w:rPr>
        <w:t xml:space="preserve"> shared across multiple stakeholders, including perioperative nurses, surgical technologists, surgeons</w:t>
      </w:r>
      <w:r w:rsidR="0044447D">
        <w:rPr>
          <w:rFonts w:ascii="Times New Roman" w:eastAsia="Times New Roman" w:hAnsi="Times New Roman" w:cs="Times New Roman"/>
          <w:color w:val="000000"/>
          <w:kern w:val="0"/>
          <w14:ligatures w14:val="none"/>
        </w:rPr>
        <w:t xml:space="preserve">, </w:t>
      </w:r>
      <w:r w:rsidRPr="00E037D6">
        <w:rPr>
          <w:rFonts w:ascii="Times New Roman" w:eastAsia="Times New Roman" w:hAnsi="Times New Roman" w:cs="Times New Roman"/>
          <w:color w:val="000000"/>
          <w:kern w:val="0"/>
          <w14:ligatures w14:val="none"/>
        </w:rPr>
        <w:t xml:space="preserve">medical device manufacturers and sales representatives. </w:t>
      </w:r>
    </w:p>
    <w:p w14:paraId="247389D0" w14:textId="27FE20C6" w:rsidR="0075040F" w:rsidRDefault="0075040F" w:rsidP="0075040F">
      <w:pPr>
        <w:spacing w:before="100" w:beforeAutospacing="1" w:after="100" w:afterAutospacing="1"/>
        <w:rPr>
          <w:rFonts w:ascii="Times New Roman" w:eastAsia="Times New Roman" w:hAnsi="Times New Roman" w:cs="Times New Roman"/>
          <w:color w:val="000000"/>
          <w:kern w:val="0"/>
          <w14:ligatures w14:val="none"/>
        </w:rPr>
      </w:pPr>
      <w:r w:rsidRPr="00E037D6">
        <w:rPr>
          <w:rFonts w:ascii="Times New Roman" w:eastAsia="Times New Roman" w:hAnsi="Times New Roman" w:cs="Times New Roman"/>
          <w:color w:val="000000"/>
          <w:kern w:val="0"/>
          <w14:ligatures w14:val="none"/>
        </w:rPr>
        <w:t>This article explores the distributed responsibilities of each stakeholder in the instrument lifecycle and calls for a culture of shared accountability to enhance patient safety and procedural outcomes.</w:t>
      </w:r>
    </w:p>
    <w:p w14:paraId="0FEB5D89" w14:textId="5EED6000" w:rsidR="0075040F" w:rsidRDefault="009F0061" w:rsidP="0075040F">
      <w:pPr>
        <w:spacing w:before="100" w:beforeAutospacing="1" w:after="100" w:afterAutospacing="1"/>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Core r</w:t>
      </w:r>
      <w:r w:rsidR="0075040F" w:rsidRPr="00E037D6">
        <w:rPr>
          <w:rFonts w:ascii="Times New Roman" w:eastAsia="Times New Roman" w:hAnsi="Times New Roman" w:cs="Times New Roman"/>
          <w:b/>
          <w:bCs/>
          <w:color w:val="000000"/>
          <w:kern w:val="0"/>
          <w14:ligatures w14:val="none"/>
        </w:rPr>
        <w:t xml:space="preserve">esponsibilities </w:t>
      </w:r>
      <w:r w:rsidR="00511E2B">
        <w:rPr>
          <w:rFonts w:ascii="Times New Roman" w:eastAsia="Times New Roman" w:hAnsi="Times New Roman" w:cs="Times New Roman"/>
          <w:b/>
          <w:bCs/>
          <w:color w:val="000000"/>
          <w:kern w:val="0"/>
          <w14:ligatures w14:val="none"/>
        </w:rPr>
        <w:t>a</w:t>
      </w:r>
      <w:r w:rsidR="0075040F" w:rsidRPr="00E037D6">
        <w:rPr>
          <w:rFonts w:ascii="Times New Roman" w:eastAsia="Times New Roman" w:hAnsi="Times New Roman" w:cs="Times New Roman"/>
          <w:b/>
          <w:bCs/>
          <w:color w:val="000000"/>
          <w:kern w:val="0"/>
          <w14:ligatures w14:val="none"/>
        </w:rPr>
        <w:t xml:space="preserve">cross </w:t>
      </w:r>
      <w:r w:rsidR="00511E2B">
        <w:rPr>
          <w:rFonts w:ascii="Times New Roman" w:eastAsia="Times New Roman" w:hAnsi="Times New Roman" w:cs="Times New Roman"/>
          <w:b/>
          <w:bCs/>
          <w:color w:val="000000"/>
          <w:kern w:val="0"/>
          <w14:ligatures w14:val="none"/>
        </w:rPr>
        <w:t>the i</w:t>
      </w:r>
      <w:r w:rsidR="0075040F" w:rsidRPr="00E037D6">
        <w:rPr>
          <w:rFonts w:ascii="Times New Roman" w:eastAsia="Times New Roman" w:hAnsi="Times New Roman" w:cs="Times New Roman"/>
          <w:b/>
          <w:bCs/>
          <w:color w:val="000000"/>
          <w:kern w:val="0"/>
          <w14:ligatures w14:val="none"/>
        </w:rPr>
        <w:t xml:space="preserve">nstrument </w:t>
      </w:r>
      <w:r w:rsidR="00511E2B">
        <w:rPr>
          <w:rFonts w:ascii="Times New Roman" w:eastAsia="Times New Roman" w:hAnsi="Times New Roman" w:cs="Times New Roman"/>
          <w:b/>
          <w:bCs/>
          <w:color w:val="000000"/>
          <w:kern w:val="0"/>
          <w14:ligatures w14:val="none"/>
        </w:rPr>
        <w:t>l</w:t>
      </w:r>
      <w:r w:rsidR="0075040F" w:rsidRPr="00E037D6">
        <w:rPr>
          <w:rFonts w:ascii="Times New Roman" w:eastAsia="Times New Roman" w:hAnsi="Times New Roman" w:cs="Times New Roman"/>
          <w:b/>
          <w:bCs/>
          <w:color w:val="000000"/>
          <w:kern w:val="0"/>
          <w14:ligatures w14:val="none"/>
        </w:rPr>
        <w:t>ifecycle</w:t>
      </w:r>
    </w:p>
    <w:p w14:paraId="62F05A73" w14:textId="31338F6E" w:rsidR="0044447D" w:rsidRPr="00E037D6" w:rsidRDefault="0044447D" w:rsidP="0044447D">
      <w:pPr>
        <w:spacing w:before="100" w:beforeAutospacing="1" w:after="100" w:afterAutospacing="1"/>
        <w:rPr>
          <w:rFonts w:ascii="Times New Roman" w:eastAsia="Times New Roman" w:hAnsi="Times New Roman" w:cs="Times New Roman"/>
          <w:color w:val="000000"/>
          <w:kern w:val="0"/>
          <w14:ligatures w14:val="none"/>
        </w:rPr>
      </w:pPr>
      <w:r w:rsidRPr="00E037D6">
        <w:rPr>
          <w:rFonts w:ascii="Times New Roman" w:eastAsia="Times New Roman" w:hAnsi="Times New Roman" w:cs="Times New Roman"/>
          <w:color w:val="000000"/>
          <w:kern w:val="0"/>
          <w14:ligatures w14:val="none"/>
        </w:rPr>
        <w:t xml:space="preserve">The Operating Room (OR) is a complex, high-stakes environment where precision, timing and coordination </w:t>
      </w:r>
      <w:r>
        <w:rPr>
          <w:rFonts w:ascii="Times New Roman" w:eastAsia="Times New Roman" w:hAnsi="Times New Roman" w:cs="Times New Roman"/>
          <w:color w:val="000000"/>
          <w:kern w:val="0"/>
          <w14:ligatures w14:val="none"/>
        </w:rPr>
        <w:t>are</w:t>
      </w:r>
      <w:r w:rsidRPr="00E037D6">
        <w:rPr>
          <w:rFonts w:ascii="Times New Roman" w:eastAsia="Times New Roman" w:hAnsi="Times New Roman" w:cs="Times New Roman"/>
          <w:color w:val="000000"/>
          <w:kern w:val="0"/>
          <w14:ligatures w14:val="none"/>
        </w:rPr>
        <w:t xml:space="preserve"> paramount. </w:t>
      </w:r>
      <w:r>
        <w:rPr>
          <w:rFonts w:ascii="Times New Roman" w:eastAsia="Times New Roman" w:hAnsi="Times New Roman" w:cs="Times New Roman"/>
          <w:color w:val="000000"/>
          <w:kern w:val="0"/>
          <w14:ligatures w14:val="none"/>
        </w:rPr>
        <w:t xml:space="preserve">The condition and availability of surgical instruments </w:t>
      </w:r>
      <w:r>
        <w:rPr>
          <w:rFonts w:ascii="Times New Roman" w:eastAsia="Times New Roman" w:hAnsi="Times New Roman" w:cs="Times New Roman"/>
          <w:color w:val="000000"/>
          <w:kern w:val="0"/>
          <w14:ligatures w14:val="none"/>
        </w:rPr>
        <w:t>are</w:t>
      </w:r>
      <w:r>
        <w:rPr>
          <w:rFonts w:ascii="Times New Roman" w:eastAsia="Times New Roman" w:hAnsi="Times New Roman" w:cs="Times New Roman"/>
          <w:color w:val="000000"/>
          <w:kern w:val="0"/>
          <w14:ligatures w14:val="none"/>
        </w:rPr>
        <w:t xml:space="preserve"> critical variable</w:t>
      </w:r>
      <w:r>
        <w:rPr>
          <w:rFonts w:ascii="Times New Roman" w:eastAsia="Times New Roman" w:hAnsi="Times New Roman" w:cs="Times New Roman"/>
          <w:color w:val="000000"/>
          <w:kern w:val="0"/>
          <w14:ligatures w14:val="none"/>
        </w:rPr>
        <w:t>s</w:t>
      </w:r>
      <w:r>
        <w:rPr>
          <w:rFonts w:ascii="Times New Roman" w:eastAsia="Times New Roman" w:hAnsi="Times New Roman" w:cs="Times New Roman"/>
          <w:color w:val="000000"/>
          <w:kern w:val="0"/>
          <w14:ligatures w14:val="none"/>
        </w:rPr>
        <w:t xml:space="preserve"> that </w:t>
      </w:r>
      <w:r>
        <w:rPr>
          <w:rFonts w:ascii="Times New Roman" w:eastAsia="Times New Roman" w:hAnsi="Times New Roman" w:cs="Times New Roman"/>
          <w:color w:val="000000"/>
          <w:kern w:val="0"/>
          <w14:ligatures w14:val="none"/>
        </w:rPr>
        <w:t>influence</w:t>
      </w:r>
      <w:r w:rsidRPr="00E037D6">
        <w:rPr>
          <w:rFonts w:ascii="Times New Roman" w:eastAsia="Times New Roman" w:hAnsi="Times New Roman" w:cs="Times New Roman"/>
          <w:color w:val="000000"/>
          <w:kern w:val="0"/>
          <w14:ligatures w14:val="none"/>
        </w:rPr>
        <w:t xml:space="preserve"> surgical success</w:t>
      </w:r>
      <w:r>
        <w:rPr>
          <w:rFonts w:ascii="Times New Roman" w:eastAsia="Times New Roman" w:hAnsi="Times New Roman" w:cs="Times New Roman"/>
          <w:color w:val="000000"/>
          <w:kern w:val="0"/>
          <w14:ligatures w14:val="none"/>
        </w:rPr>
        <w:t>; however,</w:t>
      </w:r>
      <w:r w:rsidRPr="00E037D6">
        <w:rPr>
          <w:rFonts w:ascii="Times New Roman" w:eastAsia="Times New Roman" w:hAnsi="Times New Roman" w:cs="Times New Roman"/>
          <w:color w:val="000000"/>
          <w:kern w:val="0"/>
          <w14:ligatures w14:val="none"/>
        </w:rPr>
        <w:t xml:space="preserve"> when issues arise</w:t>
      </w:r>
      <w:r>
        <w:rPr>
          <w:rFonts w:ascii="Times New Roman" w:eastAsia="Times New Roman" w:hAnsi="Times New Roman" w:cs="Times New Roman"/>
          <w:color w:val="000000"/>
          <w:kern w:val="0"/>
          <w14:ligatures w14:val="none"/>
        </w:rPr>
        <w:t xml:space="preserve">, </w:t>
      </w:r>
      <w:r w:rsidRPr="00E037D6">
        <w:rPr>
          <w:rFonts w:ascii="Times New Roman" w:eastAsia="Times New Roman" w:hAnsi="Times New Roman" w:cs="Times New Roman"/>
          <w:color w:val="000000"/>
          <w:kern w:val="0"/>
          <w14:ligatures w14:val="none"/>
        </w:rPr>
        <w:t>such as missing, broken or non-functional instruments</w:t>
      </w:r>
      <w:r>
        <w:rPr>
          <w:rFonts w:ascii="Times New Roman" w:eastAsia="Times New Roman" w:hAnsi="Times New Roman" w:cs="Times New Roman"/>
          <w:color w:val="000000"/>
          <w:kern w:val="0"/>
          <w14:ligatures w14:val="none"/>
        </w:rPr>
        <w:t xml:space="preserve">, the SPD </w:t>
      </w:r>
      <w:r>
        <w:rPr>
          <w:rFonts w:ascii="Times New Roman" w:eastAsia="Times New Roman" w:hAnsi="Times New Roman" w:cs="Times New Roman"/>
          <w:color w:val="000000"/>
          <w:kern w:val="0"/>
          <w14:ligatures w14:val="none"/>
        </w:rPr>
        <w:t>is often held responsible</w:t>
      </w:r>
      <w:r>
        <w:rPr>
          <w:rFonts w:ascii="Times New Roman" w:eastAsia="Times New Roman" w:hAnsi="Times New Roman" w:cs="Times New Roman"/>
          <w:color w:val="000000"/>
          <w:kern w:val="0"/>
          <w14:ligatures w14:val="none"/>
        </w:rPr>
        <w:t>, even when others in the use cycle may have contributed to the problem.</w:t>
      </w:r>
    </w:p>
    <w:p w14:paraId="39CADC86" w14:textId="38CD4E53" w:rsidR="0044447D" w:rsidRDefault="0044447D" w:rsidP="0044447D">
      <w:pPr>
        <w:spacing w:before="100" w:beforeAutospacing="1" w:after="100" w:afterAutospacing="1"/>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The responsibility for maintaining surgical instrument integrity </w:t>
      </w:r>
      <w:r w:rsidR="00CF2B18">
        <w:rPr>
          <w:rFonts w:ascii="Times New Roman" w:eastAsia="Times New Roman" w:hAnsi="Times New Roman" w:cs="Times New Roman"/>
          <w:color w:val="000000"/>
          <w:kern w:val="0"/>
          <w14:ligatures w14:val="none"/>
        </w:rPr>
        <w:t>must be</w:t>
      </w:r>
      <w:r>
        <w:rPr>
          <w:rFonts w:ascii="Times New Roman" w:eastAsia="Times New Roman" w:hAnsi="Times New Roman" w:cs="Times New Roman"/>
          <w:color w:val="000000"/>
          <w:kern w:val="0"/>
          <w14:ligatures w14:val="none"/>
        </w:rPr>
        <w:t xml:space="preserve"> shared. Understanding and reinforcing the collaborative nature of this responsibility is essential to prevent errors, improve workflow efficiency and safeguard patient outcomes. </w:t>
      </w:r>
      <w:r w:rsidR="00CF2B18">
        <w:rPr>
          <w:rFonts w:ascii="Times New Roman" w:eastAsia="Times New Roman" w:hAnsi="Times New Roman" w:cs="Times New Roman"/>
          <w:color w:val="000000"/>
          <w:kern w:val="0"/>
          <w14:ligatures w14:val="none"/>
        </w:rPr>
        <w:t>The following summarizes each stakeholder's general roles and responsibilities and highlights why interdisciplinary collaboration is essential.</w:t>
      </w:r>
    </w:p>
    <w:p w14:paraId="36EAD9B7" w14:textId="4865FD57" w:rsidR="0075040F" w:rsidRPr="00E037D6" w:rsidRDefault="00CF2B18" w:rsidP="00CF2B18">
      <w:pPr>
        <w:spacing w:before="100" w:beforeAutospacing="1" w:after="100" w:afterAutospacing="1"/>
        <w:rPr>
          <w:rFonts w:ascii="Times New Roman" w:eastAsia="Times New Roman" w:hAnsi="Times New Roman" w:cs="Times New Roman"/>
          <w:color w:val="000000"/>
          <w:kern w:val="0"/>
          <w14:ligatures w14:val="none"/>
        </w:rPr>
      </w:pPr>
      <w:r w:rsidRPr="00CF2B18">
        <w:rPr>
          <w:rFonts w:ascii="Times New Roman" w:eastAsia="Times New Roman" w:hAnsi="Times New Roman" w:cs="Times New Roman"/>
          <w:b/>
          <w:bCs/>
          <w:color w:val="000000"/>
          <w:kern w:val="0"/>
          <w14:ligatures w14:val="none"/>
        </w:rPr>
        <w:t>SP</w:t>
      </w:r>
      <w:r w:rsidR="0075040F" w:rsidRPr="00CF2B18">
        <w:rPr>
          <w:rFonts w:ascii="Times New Roman" w:eastAsia="Times New Roman" w:hAnsi="Times New Roman" w:cs="Times New Roman"/>
          <w:b/>
          <w:bCs/>
          <w:color w:val="000000"/>
          <w:kern w:val="0"/>
          <w14:ligatures w14:val="none"/>
        </w:rPr>
        <w:t xml:space="preserve"> </w:t>
      </w:r>
      <w:r>
        <w:rPr>
          <w:rFonts w:ascii="Times New Roman" w:eastAsia="Times New Roman" w:hAnsi="Times New Roman" w:cs="Times New Roman"/>
          <w:b/>
          <w:bCs/>
          <w:color w:val="000000"/>
          <w:kern w:val="0"/>
          <w14:ligatures w14:val="none"/>
        </w:rPr>
        <w:t>technicians</w:t>
      </w:r>
      <w:r w:rsidR="0075040F" w:rsidRPr="00CF2B18">
        <w:rPr>
          <w:rFonts w:ascii="Times New Roman" w:eastAsia="Times New Roman" w:hAnsi="Times New Roman" w:cs="Times New Roman"/>
          <w:b/>
          <w:bCs/>
          <w:color w:val="000000"/>
          <w:kern w:val="0"/>
          <w14:ligatures w14:val="none"/>
        </w:rPr>
        <w:t xml:space="preserve">: </w:t>
      </w:r>
      <w:r>
        <w:rPr>
          <w:rFonts w:ascii="Times New Roman" w:eastAsia="Times New Roman" w:hAnsi="Times New Roman" w:cs="Times New Roman"/>
          <w:b/>
          <w:bCs/>
          <w:color w:val="000000"/>
          <w:kern w:val="0"/>
          <w14:ligatures w14:val="none"/>
        </w:rPr>
        <w:t>Critical</w:t>
      </w:r>
      <w:r w:rsidR="0075040F" w:rsidRPr="00CF2B18">
        <w:rPr>
          <w:rFonts w:ascii="Times New Roman" w:eastAsia="Times New Roman" w:hAnsi="Times New Roman" w:cs="Times New Roman"/>
          <w:b/>
          <w:bCs/>
          <w:color w:val="000000"/>
          <w:kern w:val="0"/>
          <w14:ligatures w14:val="none"/>
        </w:rPr>
        <w:t xml:space="preserve"> </w:t>
      </w:r>
      <w:r>
        <w:rPr>
          <w:rFonts w:ascii="Times New Roman" w:eastAsia="Times New Roman" w:hAnsi="Times New Roman" w:cs="Times New Roman"/>
          <w:b/>
          <w:bCs/>
          <w:color w:val="000000"/>
          <w:kern w:val="0"/>
          <w14:ligatures w14:val="none"/>
        </w:rPr>
        <w:t>b</w:t>
      </w:r>
      <w:r w:rsidR="0075040F" w:rsidRPr="00CF2B18">
        <w:rPr>
          <w:rFonts w:ascii="Times New Roman" w:eastAsia="Times New Roman" w:hAnsi="Times New Roman" w:cs="Times New Roman"/>
          <w:b/>
          <w:bCs/>
          <w:color w:val="000000"/>
          <w:kern w:val="0"/>
          <w14:ligatures w14:val="none"/>
        </w:rPr>
        <w:t xml:space="preserve">ackbone of </w:t>
      </w:r>
      <w:r>
        <w:rPr>
          <w:rFonts w:ascii="Times New Roman" w:eastAsia="Times New Roman" w:hAnsi="Times New Roman" w:cs="Times New Roman"/>
          <w:b/>
          <w:bCs/>
          <w:color w:val="000000"/>
          <w:kern w:val="0"/>
          <w14:ligatures w14:val="none"/>
        </w:rPr>
        <w:t>i</w:t>
      </w:r>
      <w:r w:rsidR="0075040F" w:rsidRPr="00CF2B18">
        <w:rPr>
          <w:rFonts w:ascii="Times New Roman" w:eastAsia="Times New Roman" w:hAnsi="Times New Roman" w:cs="Times New Roman"/>
          <w:b/>
          <w:bCs/>
          <w:color w:val="000000"/>
          <w:kern w:val="0"/>
          <w14:ligatures w14:val="none"/>
        </w:rPr>
        <w:t xml:space="preserve">nstrument </w:t>
      </w:r>
      <w:r>
        <w:rPr>
          <w:rFonts w:ascii="Times New Roman" w:eastAsia="Times New Roman" w:hAnsi="Times New Roman" w:cs="Times New Roman"/>
          <w:b/>
          <w:bCs/>
          <w:color w:val="000000"/>
          <w:kern w:val="0"/>
          <w14:ligatures w14:val="none"/>
        </w:rPr>
        <w:t>q</w:t>
      </w:r>
      <w:r w:rsidRPr="00CF2B18">
        <w:rPr>
          <w:rFonts w:ascii="Times New Roman" w:eastAsia="Times New Roman" w:hAnsi="Times New Roman" w:cs="Times New Roman"/>
          <w:b/>
          <w:bCs/>
          <w:color w:val="000000"/>
          <w:kern w:val="0"/>
          <w14:ligatures w14:val="none"/>
        </w:rPr>
        <w:t>uality</w:t>
      </w:r>
      <w:r w:rsidR="0075040F" w:rsidRPr="00CF2B18">
        <w:rPr>
          <w:rFonts w:ascii="Times New Roman" w:eastAsia="Times New Roman" w:hAnsi="Times New Roman" w:cs="Times New Roman"/>
          <w:b/>
          <w:bCs/>
          <w:color w:val="000000"/>
          <w:kern w:val="0"/>
          <w14:ligatures w14:val="none"/>
        </w:rPr>
        <w:br/>
      </w:r>
      <w:r>
        <w:rPr>
          <w:rFonts w:ascii="Times New Roman" w:eastAsia="Times New Roman" w:hAnsi="Times New Roman" w:cs="Times New Roman"/>
          <w:color w:val="000000"/>
          <w:kern w:val="0"/>
          <w14:ligatures w14:val="none"/>
        </w:rPr>
        <w:t>SP</w:t>
      </w:r>
      <w:r w:rsidR="0075040F" w:rsidRPr="00E037D6">
        <w:rPr>
          <w:rFonts w:ascii="Times New Roman" w:eastAsia="Times New Roman" w:hAnsi="Times New Roman" w:cs="Times New Roman"/>
          <w:color w:val="000000"/>
          <w:kern w:val="0"/>
          <w14:ligatures w14:val="none"/>
        </w:rPr>
        <w:t xml:space="preserve"> technicians are highly trained professionals responsible for cleaning, inspecting, assembling, sterilizing and storing</w:t>
      </w:r>
      <w:r>
        <w:rPr>
          <w:rFonts w:ascii="Times New Roman" w:eastAsia="Times New Roman" w:hAnsi="Times New Roman" w:cs="Times New Roman"/>
          <w:color w:val="000000"/>
          <w:kern w:val="0"/>
          <w14:ligatures w14:val="none"/>
        </w:rPr>
        <w:t>/distributing</w:t>
      </w:r>
      <w:r w:rsidR="0075040F" w:rsidRPr="00E037D6">
        <w:rPr>
          <w:rFonts w:ascii="Times New Roman" w:eastAsia="Times New Roman" w:hAnsi="Times New Roman" w:cs="Times New Roman"/>
          <w:color w:val="000000"/>
          <w:kern w:val="0"/>
          <w14:ligatures w14:val="none"/>
        </w:rPr>
        <w:t xml:space="preserve"> surgical instruments. They </w:t>
      </w:r>
      <w:r>
        <w:rPr>
          <w:rFonts w:ascii="Times New Roman" w:eastAsia="Times New Roman" w:hAnsi="Times New Roman" w:cs="Times New Roman"/>
          <w:color w:val="000000"/>
          <w:kern w:val="0"/>
          <w14:ligatures w14:val="none"/>
        </w:rPr>
        <w:t xml:space="preserve">must </w:t>
      </w:r>
      <w:r w:rsidR="0075040F" w:rsidRPr="00E037D6">
        <w:rPr>
          <w:rFonts w:ascii="Times New Roman" w:eastAsia="Times New Roman" w:hAnsi="Times New Roman" w:cs="Times New Roman"/>
          <w:color w:val="000000"/>
          <w:kern w:val="0"/>
          <w14:ligatures w14:val="none"/>
        </w:rPr>
        <w:t xml:space="preserve">follow stringent </w:t>
      </w:r>
      <w:r>
        <w:rPr>
          <w:rFonts w:ascii="Times New Roman" w:eastAsia="Times New Roman" w:hAnsi="Times New Roman" w:cs="Times New Roman"/>
          <w:color w:val="000000"/>
          <w:kern w:val="0"/>
          <w14:ligatures w14:val="none"/>
        </w:rPr>
        <w:t xml:space="preserve">standards, processes </w:t>
      </w:r>
      <w:r w:rsidR="0075040F" w:rsidRPr="00E037D6">
        <w:rPr>
          <w:rFonts w:ascii="Times New Roman" w:eastAsia="Times New Roman" w:hAnsi="Times New Roman" w:cs="Times New Roman"/>
          <w:color w:val="000000"/>
          <w:kern w:val="0"/>
          <w14:ligatures w14:val="none"/>
        </w:rPr>
        <w:t xml:space="preserve">and manufacturers' </w:t>
      </w:r>
      <w:r w:rsidRPr="00E037D6">
        <w:rPr>
          <w:rFonts w:ascii="Times New Roman" w:eastAsia="Times New Roman" w:hAnsi="Times New Roman" w:cs="Times New Roman"/>
          <w:color w:val="000000"/>
          <w:kern w:val="0"/>
          <w14:ligatures w14:val="none"/>
        </w:rPr>
        <w:t xml:space="preserve">instructions for use </w:t>
      </w:r>
      <w:r w:rsidR="0075040F" w:rsidRPr="00E037D6">
        <w:rPr>
          <w:rFonts w:ascii="Times New Roman" w:eastAsia="Times New Roman" w:hAnsi="Times New Roman" w:cs="Times New Roman"/>
          <w:color w:val="000000"/>
          <w:kern w:val="0"/>
          <w14:ligatures w14:val="none"/>
        </w:rPr>
        <w:t xml:space="preserve">(IFU) to ensure all tools are </w:t>
      </w:r>
      <w:r>
        <w:rPr>
          <w:rFonts w:ascii="Times New Roman" w:eastAsia="Times New Roman" w:hAnsi="Times New Roman" w:cs="Times New Roman"/>
          <w:color w:val="000000"/>
          <w:kern w:val="0"/>
          <w14:ligatures w14:val="none"/>
        </w:rPr>
        <w:t xml:space="preserve">well functioning, </w:t>
      </w:r>
      <w:r w:rsidR="0075040F" w:rsidRPr="00E037D6">
        <w:rPr>
          <w:rFonts w:ascii="Times New Roman" w:eastAsia="Times New Roman" w:hAnsi="Times New Roman" w:cs="Times New Roman"/>
          <w:color w:val="000000"/>
          <w:kern w:val="0"/>
          <w14:ligatures w14:val="none"/>
        </w:rPr>
        <w:t xml:space="preserve">free from bioburden and </w:t>
      </w:r>
      <w:r>
        <w:rPr>
          <w:rFonts w:ascii="Times New Roman" w:eastAsia="Times New Roman" w:hAnsi="Times New Roman" w:cs="Times New Roman"/>
          <w:color w:val="000000"/>
          <w:kern w:val="0"/>
          <w14:ligatures w14:val="none"/>
        </w:rPr>
        <w:t>properly</w:t>
      </w:r>
      <w:r w:rsidR="0075040F" w:rsidRPr="00E037D6">
        <w:rPr>
          <w:rFonts w:ascii="Times New Roman" w:eastAsia="Times New Roman" w:hAnsi="Times New Roman" w:cs="Times New Roman"/>
          <w:color w:val="000000"/>
          <w:kern w:val="0"/>
          <w14:ligatures w14:val="none"/>
        </w:rPr>
        <w:t xml:space="preserve"> packaged. </w:t>
      </w:r>
      <w:r>
        <w:rPr>
          <w:rFonts w:ascii="Times New Roman" w:eastAsia="Times New Roman" w:hAnsi="Times New Roman" w:cs="Times New Roman"/>
          <w:color w:val="000000"/>
          <w:kern w:val="0"/>
          <w14:ligatures w14:val="none"/>
        </w:rPr>
        <w:t xml:space="preserve">They must also be skilled at identifying </w:t>
      </w:r>
      <w:r w:rsidR="0075040F" w:rsidRPr="00CF2B18">
        <w:rPr>
          <w:rFonts w:ascii="Times New Roman" w:eastAsia="Times New Roman" w:hAnsi="Times New Roman" w:cs="Times New Roman"/>
          <w:color w:val="000000"/>
          <w:kern w:val="0"/>
          <w14:ligatures w14:val="none"/>
        </w:rPr>
        <w:t xml:space="preserve">worn or damaged </w:t>
      </w:r>
      <w:r>
        <w:rPr>
          <w:rFonts w:ascii="Times New Roman" w:eastAsia="Times New Roman" w:hAnsi="Times New Roman" w:cs="Times New Roman"/>
          <w:color w:val="000000"/>
          <w:kern w:val="0"/>
          <w14:ligatures w14:val="none"/>
        </w:rPr>
        <w:t>devices, ensuring they are removed</w:t>
      </w:r>
      <w:r w:rsidR="0075040F" w:rsidRPr="00CF2B18">
        <w:rPr>
          <w:rFonts w:ascii="Times New Roman" w:eastAsia="Times New Roman" w:hAnsi="Times New Roman" w:cs="Times New Roman"/>
          <w:color w:val="000000"/>
          <w:kern w:val="0"/>
          <w14:ligatures w14:val="none"/>
        </w:rPr>
        <w:t xml:space="preserve"> from circulation</w:t>
      </w:r>
      <w:r>
        <w:rPr>
          <w:rFonts w:ascii="Times New Roman" w:eastAsia="Times New Roman" w:hAnsi="Times New Roman" w:cs="Times New Roman"/>
          <w:color w:val="000000"/>
          <w:kern w:val="0"/>
          <w14:ligatures w14:val="none"/>
        </w:rPr>
        <w:t xml:space="preserve"> and sent for repair (as needed). They must also verify</w:t>
      </w:r>
      <w:r w:rsidR="0075040F" w:rsidRPr="00E037D6">
        <w:rPr>
          <w:rFonts w:ascii="Times New Roman" w:eastAsia="Times New Roman" w:hAnsi="Times New Roman" w:cs="Times New Roman"/>
          <w:color w:val="000000"/>
          <w:kern w:val="0"/>
          <w14:ligatures w14:val="none"/>
        </w:rPr>
        <w:t xml:space="preserve"> e</w:t>
      </w:r>
      <w:r>
        <w:rPr>
          <w:rFonts w:ascii="Times New Roman" w:eastAsia="Times New Roman" w:hAnsi="Times New Roman" w:cs="Times New Roman"/>
          <w:color w:val="000000"/>
          <w:kern w:val="0"/>
          <w14:ligatures w14:val="none"/>
        </w:rPr>
        <w:t>very c</w:t>
      </w:r>
      <w:r w:rsidR="0075040F" w:rsidRPr="00E037D6">
        <w:rPr>
          <w:rFonts w:ascii="Times New Roman" w:eastAsia="Times New Roman" w:hAnsi="Times New Roman" w:cs="Times New Roman"/>
          <w:color w:val="000000"/>
          <w:kern w:val="0"/>
          <w14:ligatures w14:val="none"/>
        </w:rPr>
        <w:t>ycle</w:t>
      </w:r>
      <w:r>
        <w:rPr>
          <w:rFonts w:ascii="Times New Roman" w:eastAsia="Times New Roman" w:hAnsi="Times New Roman" w:cs="Times New Roman"/>
          <w:color w:val="000000"/>
          <w:kern w:val="0"/>
          <w14:ligatures w14:val="none"/>
        </w:rPr>
        <w:t xml:space="preserve"> and</w:t>
      </w:r>
      <w:r w:rsidR="0075040F" w:rsidRPr="00E037D6">
        <w:rPr>
          <w:rFonts w:ascii="Times New Roman" w:eastAsia="Times New Roman" w:hAnsi="Times New Roman" w:cs="Times New Roman"/>
          <w:color w:val="000000"/>
          <w:kern w:val="0"/>
          <w14:ligatures w14:val="none"/>
        </w:rPr>
        <w:t xml:space="preserve"> maintain accurate records</w:t>
      </w:r>
      <w:r>
        <w:rPr>
          <w:rFonts w:ascii="Times New Roman" w:eastAsia="Times New Roman" w:hAnsi="Times New Roman" w:cs="Times New Roman"/>
          <w:color w:val="000000"/>
          <w:kern w:val="0"/>
          <w14:ligatures w14:val="none"/>
        </w:rPr>
        <w:t xml:space="preserve"> to ensure </w:t>
      </w:r>
      <w:r w:rsidR="005C1BC3">
        <w:rPr>
          <w:rFonts w:ascii="Times New Roman" w:eastAsia="Times New Roman" w:hAnsi="Times New Roman" w:cs="Times New Roman"/>
          <w:color w:val="000000"/>
          <w:kern w:val="0"/>
          <w14:ligatures w14:val="none"/>
        </w:rPr>
        <w:t>quality processing outcomes that support patient safety.</w:t>
      </w:r>
    </w:p>
    <w:p w14:paraId="07AA41BF" w14:textId="7CD991FD" w:rsidR="0075040F" w:rsidRDefault="0075040F" w:rsidP="0075040F">
      <w:pPr>
        <w:spacing w:before="100" w:beforeAutospacing="1" w:after="100" w:afterAutospacing="1"/>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 xml:space="preserve">Perioperative </w:t>
      </w:r>
      <w:r w:rsidR="005C1BC3">
        <w:rPr>
          <w:rFonts w:ascii="Times New Roman" w:eastAsia="Times New Roman" w:hAnsi="Times New Roman" w:cs="Times New Roman"/>
          <w:b/>
          <w:bCs/>
          <w:color w:val="000000"/>
          <w:kern w:val="0"/>
          <w14:ligatures w14:val="none"/>
        </w:rPr>
        <w:t>n</w:t>
      </w:r>
      <w:r>
        <w:rPr>
          <w:rFonts w:ascii="Times New Roman" w:eastAsia="Times New Roman" w:hAnsi="Times New Roman" w:cs="Times New Roman"/>
          <w:b/>
          <w:bCs/>
          <w:color w:val="000000"/>
          <w:kern w:val="0"/>
          <w14:ligatures w14:val="none"/>
        </w:rPr>
        <w:t xml:space="preserve">urses: Guardians of the </w:t>
      </w:r>
      <w:r w:rsidR="005C1BC3">
        <w:rPr>
          <w:rFonts w:ascii="Times New Roman" w:eastAsia="Times New Roman" w:hAnsi="Times New Roman" w:cs="Times New Roman"/>
          <w:b/>
          <w:bCs/>
          <w:color w:val="000000"/>
          <w:kern w:val="0"/>
          <w14:ligatures w14:val="none"/>
        </w:rPr>
        <w:t>s</w:t>
      </w:r>
      <w:r>
        <w:rPr>
          <w:rFonts w:ascii="Times New Roman" w:eastAsia="Times New Roman" w:hAnsi="Times New Roman" w:cs="Times New Roman"/>
          <w:b/>
          <w:bCs/>
          <w:color w:val="000000"/>
          <w:kern w:val="0"/>
          <w14:ligatures w14:val="none"/>
        </w:rPr>
        <w:t xml:space="preserve">urgical </w:t>
      </w:r>
      <w:r w:rsidR="005C1BC3">
        <w:rPr>
          <w:rFonts w:ascii="Times New Roman" w:eastAsia="Times New Roman" w:hAnsi="Times New Roman" w:cs="Times New Roman"/>
          <w:b/>
          <w:bCs/>
          <w:color w:val="000000"/>
          <w:kern w:val="0"/>
          <w14:ligatures w14:val="none"/>
        </w:rPr>
        <w:t>e</w:t>
      </w:r>
      <w:r>
        <w:rPr>
          <w:rFonts w:ascii="Times New Roman" w:eastAsia="Times New Roman" w:hAnsi="Times New Roman" w:cs="Times New Roman"/>
          <w:b/>
          <w:bCs/>
          <w:color w:val="000000"/>
          <w:kern w:val="0"/>
          <w14:ligatures w14:val="none"/>
        </w:rPr>
        <w:t>nvironment</w:t>
      </w:r>
    </w:p>
    <w:p w14:paraId="6F402259" w14:textId="18FDD8BB" w:rsidR="0075040F" w:rsidRPr="00E037D6" w:rsidRDefault="0075040F" w:rsidP="005C1BC3">
      <w:pPr>
        <w:spacing w:before="100" w:beforeAutospacing="1" w:after="100" w:afterAutospacing="1"/>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Perioperative nurses are critical advocates for patient safety. Their role includes confirming the availability and functionality of surgical instruments before the procedure </w:t>
      </w:r>
      <w:r w:rsidR="005C1BC3">
        <w:rPr>
          <w:rFonts w:ascii="Times New Roman" w:eastAsia="Times New Roman" w:hAnsi="Times New Roman" w:cs="Times New Roman"/>
          <w:color w:val="000000"/>
          <w:kern w:val="0"/>
          <w14:ligatures w14:val="none"/>
        </w:rPr>
        <w:t>begins by performing p</w:t>
      </w:r>
      <w:r w:rsidRPr="005C1BC3">
        <w:rPr>
          <w:rFonts w:ascii="Times New Roman" w:eastAsia="Times New Roman" w:hAnsi="Times New Roman" w:cs="Times New Roman"/>
          <w:color w:val="000000"/>
          <w:kern w:val="0"/>
          <w14:ligatures w14:val="none"/>
        </w:rPr>
        <w:t xml:space="preserve">re-op </w:t>
      </w:r>
      <w:r w:rsidR="005C1BC3">
        <w:rPr>
          <w:rFonts w:ascii="Times New Roman" w:eastAsia="Times New Roman" w:hAnsi="Times New Roman" w:cs="Times New Roman"/>
          <w:color w:val="000000"/>
          <w:kern w:val="0"/>
          <w14:ligatures w14:val="none"/>
        </w:rPr>
        <w:t>i</w:t>
      </w:r>
      <w:r w:rsidRPr="005C1BC3">
        <w:rPr>
          <w:rFonts w:ascii="Times New Roman" w:eastAsia="Times New Roman" w:hAnsi="Times New Roman" w:cs="Times New Roman"/>
          <w:color w:val="000000"/>
          <w:kern w:val="0"/>
          <w14:ligatures w14:val="none"/>
        </w:rPr>
        <w:t xml:space="preserve">nstrument </w:t>
      </w:r>
      <w:r w:rsidR="005C1BC3">
        <w:rPr>
          <w:rFonts w:ascii="Times New Roman" w:eastAsia="Times New Roman" w:hAnsi="Times New Roman" w:cs="Times New Roman"/>
          <w:color w:val="000000"/>
          <w:kern w:val="0"/>
          <w14:ligatures w14:val="none"/>
        </w:rPr>
        <w:t>c</w:t>
      </w:r>
      <w:r w:rsidRPr="005C1BC3">
        <w:rPr>
          <w:rFonts w:ascii="Times New Roman" w:eastAsia="Times New Roman" w:hAnsi="Times New Roman" w:cs="Times New Roman"/>
          <w:color w:val="000000"/>
          <w:kern w:val="0"/>
          <w14:ligatures w14:val="none"/>
        </w:rPr>
        <w:t>heck</w:t>
      </w:r>
      <w:r w:rsidR="005C1BC3">
        <w:rPr>
          <w:rFonts w:ascii="Times New Roman" w:eastAsia="Times New Roman" w:hAnsi="Times New Roman" w:cs="Times New Roman"/>
          <w:color w:val="000000"/>
          <w:kern w:val="0"/>
          <w14:ligatures w14:val="none"/>
        </w:rPr>
        <w:t>s to</w:t>
      </w:r>
      <w:r w:rsidRPr="005C1BC3">
        <w:rPr>
          <w:rFonts w:ascii="Times New Roman" w:eastAsia="Times New Roman" w:hAnsi="Times New Roman" w:cs="Times New Roman"/>
          <w:color w:val="000000"/>
          <w:kern w:val="0"/>
          <w14:ligatures w14:val="none"/>
        </w:rPr>
        <w:t xml:space="preserve"> verify that the surgical set is complete and that back</w:t>
      </w:r>
      <w:r w:rsidR="005C1BC3">
        <w:rPr>
          <w:rFonts w:ascii="Times New Roman" w:eastAsia="Times New Roman" w:hAnsi="Times New Roman" w:cs="Times New Roman"/>
          <w:color w:val="000000"/>
          <w:kern w:val="0"/>
          <w14:ligatures w14:val="none"/>
        </w:rPr>
        <w:t>-</w:t>
      </w:r>
      <w:r w:rsidRPr="005C1BC3">
        <w:rPr>
          <w:rFonts w:ascii="Times New Roman" w:eastAsia="Times New Roman" w:hAnsi="Times New Roman" w:cs="Times New Roman"/>
          <w:color w:val="000000"/>
          <w:kern w:val="0"/>
          <w14:ligatures w14:val="none"/>
        </w:rPr>
        <w:t>up instruments are available. This inspection, though vital, often occurs under time constraints.</w:t>
      </w:r>
      <w:r w:rsidR="005C1BC3">
        <w:rPr>
          <w:rFonts w:ascii="Times New Roman" w:eastAsia="Times New Roman" w:hAnsi="Times New Roman" w:cs="Times New Roman"/>
          <w:color w:val="000000"/>
          <w:kern w:val="0"/>
          <w14:ligatures w14:val="none"/>
        </w:rPr>
        <w:t xml:space="preserve"> They also perform r</w:t>
      </w:r>
      <w:r w:rsidRPr="005C1BC3">
        <w:rPr>
          <w:rFonts w:ascii="Times New Roman" w:eastAsia="Times New Roman" w:hAnsi="Times New Roman" w:cs="Times New Roman"/>
          <w:color w:val="000000"/>
          <w:kern w:val="0"/>
          <w14:ligatures w14:val="none"/>
        </w:rPr>
        <w:t xml:space="preserve">eal-time </w:t>
      </w:r>
      <w:r w:rsidR="005C1BC3">
        <w:rPr>
          <w:rFonts w:ascii="Times New Roman" w:eastAsia="Times New Roman" w:hAnsi="Times New Roman" w:cs="Times New Roman"/>
          <w:color w:val="000000"/>
          <w:kern w:val="0"/>
          <w14:ligatures w14:val="none"/>
        </w:rPr>
        <w:t>m</w:t>
      </w:r>
      <w:r w:rsidRPr="005C1BC3">
        <w:rPr>
          <w:rFonts w:ascii="Times New Roman" w:eastAsia="Times New Roman" w:hAnsi="Times New Roman" w:cs="Times New Roman"/>
          <w:color w:val="000000"/>
          <w:kern w:val="0"/>
          <w14:ligatures w14:val="none"/>
        </w:rPr>
        <w:t>onitoring</w:t>
      </w:r>
      <w:r w:rsidR="005C1BC3">
        <w:rPr>
          <w:rFonts w:ascii="Times New Roman" w:eastAsia="Times New Roman" w:hAnsi="Times New Roman" w:cs="Times New Roman"/>
          <w:color w:val="000000"/>
          <w:kern w:val="0"/>
          <w14:ligatures w14:val="none"/>
        </w:rPr>
        <w:t xml:space="preserve"> d</w:t>
      </w:r>
      <w:r w:rsidRPr="00E037D6">
        <w:rPr>
          <w:rFonts w:ascii="Times New Roman" w:eastAsia="Times New Roman" w:hAnsi="Times New Roman" w:cs="Times New Roman"/>
          <w:color w:val="000000"/>
          <w:kern w:val="0"/>
          <w14:ligatures w14:val="none"/>
        </w:rPr>
        <w:t>uring surgery, noting instrument issues and coordinating with the team to find resolutions quickly.</w:t>
      </w:r>
    </w:p>
    <w:p w14:paraId="3D13E4D9" w14:textId="076C3137" w:rsidR="0075040F" w:rsidRPr="00E037D6" w:rsidRDefault="0075040F" w:rsidP="005C1BC3">
      <w:pPr>
        <w:spacing w:before="100" w:beforeAutospacing="1" w:after="100" w:afterAutospacing="1"/>
        <w:rPr>
          <w:rFonts w:ascii="Times New Roman" w:eastAsia="Times New Roman" w:hAnsi="Times New Roman" w:cs="Times New Roman"/>
          <w:color w:val="000000"/>
          <w:kern w:val="0"/>
          <w14:ligatures w14:val="none"/>
        </w:rPr>
      </w:pPr>
      <w:r w:rsidRPr="00E037D6">
        <w:rPr>
          <w:rFonts w:ascii="Times New Roman" w:eastAsia="Times New Roman" w:hAnsi="Times New Roman" w:cs="Times New Roman"/>
          <w:b/>
          <w:bCs/>
          <w:color w:val="000000"/>
          <w:kern w:val="0"/>
          <w14:ligatures w14:val="none"/>
        </w:rPr>
        <w:lastRenderedPageBreak/>
        <w:t xml:space="preserve">Surgical </w:t>
      </w:r>
      <w:r w:rsidR="005C1BC3">
        <w:rPr>
          <w:rFonts w:ascii="Times New Roman" w:eastAsia="Times New Roman" w:hAnsi="Times New Roman" w:cs="Times New Roman"/>
          <w:b/>
          <w:bCs/>
          <w:color w:val="000000"/>
          <w:kern w:val="0"/>
          <w14:ligatures w14:val="none"/>
        </w:rPr>
        <w:t>technologist</w:t>
      </w:r>
      <w:r w:rsidRPr="00E037D6">
        <w:rPr>
          <w:rFonts w:ascii="Times New Roman" w:eastAsia="Times New Roman" w:hAnsi="Times New Roman" w:cs="Times New Roman"/>
          <w:b/>
          <w:bCs/>
          <w:color w:val="000000"/>
          <w:kern w:val="0"/>
          <w14:ligatures w14:val="none"/>
        </w:rPr>
        <w:t xml:space="preserve">: Ensuring </w:t>
      </w:r>
      <w:r w:rsidR="005C1BC3">
        <w:rPr>
          <w:rFonts w:ascii="Times New Roman" w:eastAsia="Times New Roman" w:hAnsi="Times New Roman" w:cs="Times New Roman"/>
          <w:b/>
          <w:bCs/>
          <w:color w:val="000000"/>
          <w:kern w:val="0"/>
          <w14:ligatures w14:val="none"/>
        </w:rPr>
        <w:t>r</w:t>
      </w:r>
      <w:r w:rsidRPr="00E037D6">
        <w:rPr>
          <w:rFonts w:ascii="Times New Roman" w:eastAsia="Times New Roman" w:hAnsi="Times New Roman" w:cs="Times New Roman"/>
          <w:b/>
          <w:bCs/>
          <w:color w:val="000000"/>
          <w:kern w:val="0"/>
          <w14:ligatures w14:val="none"/>
        </w:rPr>
        <w:t xml:space="preserve">eadiness in the </w:t>
      </w:r>
      <w:r w:rsidR="005C1BC3">
        <w:rPr>
          <w:rFonts w:ascii="Times New Roman" w:eastAsia="Times New Roman" w:hAnsi="Times New Roman" w:cs="Times New Roman"/>
          <w:b/>
          <w:bCs/>
          <w:color w:val="000000"/>
          <w:kern w:val="0"/>
          <w14:ligatures w14:val="none"/>
        </w:rPr>
        <w:t>surgical suite</w:t>
      </w:r>
      <w:r w:rsidRPr="00E037D6">
        <w:rPr>
          <w:rFonts w:ascii="Times New Roman" w:eastAsia="Times New Roman" w:hAnsi="Times New Roman" w:cs="Times New Roman"/>
          <w:color w:val="000000"/>
          <w:kern w:val="0"/>
          <w14:ligatures w14:val="none"/>
        </w:rPr>
        <w:br/>
        <w:t xml:space="preserve">Surgical technologists prepare the surgical field and manage instruments throughout the procedure. They serve as the hands of the surgical team, ensuring </w:t>
      </w:r>
      <w:r w:rsidR="005C1BC3">
        <w:rPr>
          <w:rFonts w:ascii="Times New Roman" w:eastAsia="Times New Roman" w:hAnsi="Times New Roman" w:cs="Times New Roman"/>
          <w:color w:val="000000"/>
          <w:kern w:val="0"/>
          <w14:ligatures w14:val="none"/>
        </w:rPr>
        <w:t>the correct</w:t>
      </w:r>
      <w:r w:rsidRPr="00E037D6">
        <w:rPr>
          <w:rFonts w:ascii="Times New Roman" w:eastAsia="Times New Roman" w:hAnsi="Times New Roman" w:cs="Times New Roman"/>
          <w:color w:val="000000"/>
          <w:kern w:val="0"/>
          <w14:ligatures w14:val="none"/>
        </w:rPr>
        <w:t xml:space="preserve"> tools are available at the right moment.</w:t>
      </w:r>
      <w:r w:rsidR="005C1BC3">
        <w:rPr>
          <w:rFonts w:ascii="Times New Roman" w:eastAsia="Times New Roman" w:hAnsi="Times New Roman" w:cs="Times New Roman"/>
          <w:color w:val="000000"/>
          <w:kern w:val="0"/>
          <w14:ligatures w14:val="none"/>
        </w:rPr>
        <w:t xml:space="preserve"> Technologists </w:t>
      </w:r>
      <w:r w:rsidRPr="00E037D6">
        <w:rPr>
          <w:rFonts w:ascii="Times New Roman" w:eastAsia="Times New Roman" w:hAnsi="Times New Roman" w:cs="Times New Roman"/>
          <w:color w:val="000000"/>
          <w:kern w:val="0"/>
          <w14:ligatures w14:val="none"/>
        </w:rPr>
        <w:t>perform counts before and after surgery to prevent retained surgical items.</w:t>
      </w:r>
      <w:r w:rsidR="005C1BC3">
        <w:rPr>
          <w:rFonts w:ascii="Times New Roman" w:eastAsia="Times New Roman" w:hAnsi="Times New Roman" w:cs="Times New Roman"/>
          <w:color w:val="000000"/>
          <w:kern w:val="0"/>
          <w14:ligatures w14:val="none"/>
        </w:rPr>
        <w:t xml:space="preserve"> They may also</w:t>
      </w:r>
      <w:r w:rsidRPr="00E037D6">
        <w:rPr>
          <w:rFonts w:ascii="Times New Roman" w:eastAsia="Times New Roman" w:hAnsi="Times New Roman" w:cs="Times New Roman"/>
          <w:color w:val="000000"/>
          <w:kern w:val="0"/>
          <w14:ligatures w14:val="none"/>
        </w:rPr>
        <w:t xml:space="preserve"> detect issues</w:t>
      </w:r>
      <w:r w:rsidR="005C1BC3">
        <w:rPr>
          <w:rFonts w:ascii="Times New Roman" w:eastAsia="Times New Roman" w:hAnsi="Times New Roman" w:cs="Times New Roman"/>
          <w:color w:val="000000"/>
          <w:kern w:val="0"/>
          <w14:ligatures w14:val="none"/>
        </w:rPr>
        <w:t xml:space="preserve"> with device function; however,</w:t>
      </w:r>
      <w:r w:rsidRPr="00E037D6">
        <w:rPr>
          <w:rFonts w:ascii="Times New Roman" w:eastAsia="Times New Roman" w:hAnsi="Times New Roman" w:cs="Times New Roman"/>
          <w:color w:val="000000"/>
          <w:kern w:val="0"/>
          <w14:ligatures w14:val="none"/>
        </w:rPr>
        <w:t xml:space="preserve"> they may lack the authority to question the quality or appropriateness of certain instruments.</w:t>
      </w:r>
      <w:r w:rsidR="009F0061">
        <w:rPr>
          <w:rFonts w:ascii="Times New Roman" w:eastAsia="Times New Roman" w:hAnsi="Times New Roman" w:cs="Times New Roman"/>
          <w:color w:val="000000"/>
          <w:kern w:val="0"/>
          <w14:ligatures w14:val="none"/>
        </w:rPr>
        <w:t xml:space="preserve"> They should also be performing appropriate point-of-use treatment, ensuring blood and bioburden are wiped from devices and not allowed to dry and harden before they are returned to the SPD for decontamination. Unfortunately, this essential step is not always performed consistently or correctly in many facilities.</w:t>
      </w:r>
    </w:p>
    <w:p w14:paraId="7AEC112F" w14:textId="4F015F58" w:rsidR="0075040F" w:rsidRPr="00E037D6" w:rsidRDefault="0075040F" w:rsidP="005C1BC3">
      <w:pPr>
        <w:spacing w:before="100" w:beforeAutospacing="1" w:after="100" w:afterAutospacing="1"/>
        <w:rPr>
          <w:rFonts w:ascii="Times New Roman" w:eastAsia="Times New Roman" w:hAnsi="Times New Roman" w:cs="Times New Roman"/>
          <w:color w:val="000000"/>
          <w:kern w:val="0"/>
          <w14:ligatures w14:val="none"/>
        </w:rPr>
      </w:pPr>
      <w:r w:rsidRPr="00E037D6">
        <w:rPr>
          <w:rFonts w:ascii="Times New Roman" w:eastAsia="Times New Roman" w:hAnsi="Times New Roman" w:cs="Times New Roman"/>
          <w:b/>
          <w:bCs/>
          <w:color w:val="000000"/>
          <w:kern w:val="0"/>
          <w14:ligatures w14:val="none"/>
        </w:rPr>
        <w:t xml:space="preserve">Surgeons: </w:t>
      </w:r>
      <w:r w:rsidR="005C1BC3">
        <w:rPr>
          <w:rFonts w:ascii="Times New Roman" w:eastAsia="Times New Roman" w:hAnsi="Times New Roman" w:cs="Times New Roman"/>
          <w:b/>
          <w:bCs/>
          <w:color w:val="000000"/>
          <w:kern w:val="0"/>
          <w14:ligatures w14:val="none"/>
        </w:rPr>
        <w:t>Key</w:t>
      </w:r>
      <w:r w:rsidRPr="00E037D6">
        <w:rPr>
          <w:rFonts w:ascii="Times New Roman" w:eastAsia="Times New Roman" w:hAnsi="Times New Roman" w:cs="Times New Roman"/>
          <w:b/>
          <w:bCs/>
          <w:color w:val="000000"/>
          <w:kern w:val="0"/>
          <w14:ligatures w14:val="none"/>
        </w:rPr>
        <w:t xml:space="preserve"> </w:t>
      </w:r>
      <w:r w:rsidR="005C1BC3">
        <w:rPr>
          <w:rFonts w:ascii="Times New Roman" w:eastAsia="Times New Roman" w:hAnsi="Times New Roman" w:cs="Times New Roman"/>
          <w:b/>
          <w:bCs/>
          <w:color w:val="000000"/>
          <w:kern w:val="0"/>
          <w14:ligatures w14:val="none"/>
        </w:rPr>
        <w:t>d</w:t>
      </w:r>
      <w:r w:rsidRPr="00E037D6">
        <w:rPr>
          <w:rFonts w:ascii="Times New Roman" w:eastAsia="Times New Roman" w:hAnsi="Times New Roman" w:cs="Times New Roman"/>
          <w:b/>
          <w:bCs/>
          <w:color w:val="000000"/>
          <w:kern w:val="0"/>
          <w14:ligatures w14:val="none"/>
        </w:rPr>
        <w:t>ecision-</w:t>
      </w:r>
      <w:r w:rsidR="005C1BC3">
        <w:rPr>
          <w:rFonts w:ascii="Times New Roman" w:eastAsia="Times New Roman" w:hAnsi="Times New Roman" w:cs="Times New Roman"/>
          <w:b/>
          <w:bCs/>
          <w:color w:val="000000"/>
          <w:kern w:val="0"/>
          <w14:ligatures w14:val="none"/>
        </w:rPr>
        <w:t>m</w:t>
      </w:r>
      <w:r w:rsidRPr="00E037D6">
        <w:rPr>
          <w:rFonts w:ascii="Times New Roman" w:eastAsia="Times New Roman" w:hAnsi="Times New Roman" w:cs="Times New Roman"/>
          <w:b/>
          <w:bCs/>
          <w:color w:val="000000"/>
          <w:kern w:val="0"/>
          <w14:ligatures w14:val="none"/>
        </w:rPr>
        <w:t xml:space="preserve">akers </w:t>
      </w:r>
      <w:r w:rsidR="005C1BC3">
        <w:rPr>
          <w:rFonts w:ascii="Times New Roman" w:eastAsia="Times New Roman" w:hAnsi="Times New Roman" w:cs="Times New Roman"/>
          <w:b/>
          <w:bCs/>
          <w:color w:val="000000"/>
          <w:kern w:val="0"/>
          <w14:ligatures w14:val="none"/>
        </w:rPr>
        <w:t>for</w:t>
      </w:r>
      <w:r w:rsidRPr="00E037D6">
        <w:rPr>
          <w:rFonts w:ascii="Times New Roman" w:eastAsia="Times New Roman" w:hAnsi="Times New Roman" w:cs="Times New Roman"/>
          <w:b/>
          <w:bCs/>
          <w:color w:val="000000"/>
          <w:kern w:val="0"/>
          <w14:ligatures w14:val="none"/>
        </w:rPr>
        <w:t xml:space="preserve"> </w:t>
      </w:r>
      <w:r w:rsidR="005C1BC3">
        <w:rPr>
          <w:rFonts w:ascii="Times New Roman" w:eastAsia="Times New Roman" w:hAnsi="Times New Roman" w:cs="Times New Roman"/>
          <w:b/>
          <w:bCs/>
          <w:color w:val="000000"/>
          <w:kern w:val="0"/>
          <w14:ligatures w14:val="none"/>
        </w:rPr>
        <w:t>i</w:t>
      </w:r>
      <w:r w:rsidRPr="00E037D6">
        <w:rPr>
          <w:rFonts w:ascii="Times New Roman" w:eastAsia="Times New Roman" w:hAnsi="Times New Roman" w:cs="Times New Roman"/>
          <w:b/>
          <w:bCs/>
          <w:color w:val="000000"/>
          <w:kern w:val="0"/>
          <w14:ligatures w14:val="none"/>
        </w:rPr>
        <w:t xml:space="preserve">nstrument </w:t>
      </w:r>
      <w:r w:rsidR="005C1BC3">
        <w:rPr>
          <w:rFonts w:ascii="Times New Roman" w:eastAsia="Times New Roman" w:hAnsi="Times New Roman" w:cs="Times New Roman"/>
          <w:b/>
          <w:bCs/>
          <w:color w:val="000000"/>
          <w:kern w:val="0"/>
          <w14:ligatures w14:val="none"/>
        </w:rPr>
        <w:t>u</w:t>
      </w:r>
      <w:r w:rsidRPr="00E037D6">
        <w:rPr>
          <w:rFonts w:ascii="Times New Roman" w:eastAsia="Times New Roman" w:hAnsi="Times New Roman" w:cs="Times New Roman"/>
          <w:b/>
          <w:bCs/>
          <w:color w:val="000000"/>
          <w:kern w:val="0"/>
          <w14:ligatures w14:val="none"/>
        </w:rPr>
        <w:t>se</w:t>
      </w:r>
      <w:r w:rsidRPr="00E037D6">
        <w:rPr>
          <w:rFonts w:ascii="Times New Roman" w:eastAsia="Times New Roman" w:hAnsi="Times New Roman" w:cs="Times New Roman"/>
          <w:color w:val="000000"/>
          <w:kern w:val="0"/>
          <w14:ligatures w14:val="none"/>
        </w:rPr>
        <w:br/>
        <w:t>Surgeons are ultimately responsible for the procedure’s success and must ensure the instruments they require are suitable for the task.</w:t>
      </w:r>
      <w:r w:rsidR="005C1BC3">
        <w:rPr>
          <w:rFonts w:ascii="Times New Roman" w:eastAsia="Times New Roman" w:hAnsi="Times New Roman" w:cs="Times New Roman"/>
          <w:color w:val="000000"/>
          <w:kern w:val="0"/>
          <w14:ligatures w14:val="none"/>
        </w:rPr>
        <w:t xml:space="preserve"> They s</w:t>
      </w:r>
      <w:r w:rsidRPr="00E037D6">
        <w:rPr>
          <w:rFonts w:ascii="Times New Roman" w:eastAsia="Times New Roman" w:hAnsi="Times New Roman" w:cs="Times New Roman"/>
          <w:color w:val="000000"/>
          <w:kern w:val="0"/>
          <w14:ligatures w14:val="none"/>
        </w:rPr>
        <w:t xml:space="preserve">elect </w:t>
      </w:r>
      <w:r w:rsidR="005C1BC3">
        <w:rPr>
          <w:rFonts w:ascii="Times New Roman" w:eastAsia="Times New Roman" w:hAnsi="Times New Roman" w:cs="Times New Roman"/>
          <w:color w:val="000000"/>
          <w:kern w:val="0"/>
          <w14:ligatures w14:val="none"/>
        </w:rPr>
        <w:t>(</w:t>
      </w:r>
      <w:r w:rsidRPr="00E037D6">
        <w:rPr>
          <w:rFonts w:ascii="Times New Roman" w:eastAsia="Times New Roman" w:hAnsi="Times New Roman" w:cs="Times New Roman"/>
          <w:color w:val="000000"/>
          <w:kern w:val="0"/>
          <w14:ligatures w14:val="none"/>
        </w:rPr>
        <w:t xml:space="preserve">and </w:t>
      </w:r>
      <w:r w:rsidR="005C1BC3">
        <w:rPr>
          <w:rFonts w:ascii="Times New Roman" w:eastAsia="Times New Roman" w:hAnsi="Times New Roman" w:cs="Times New Roman"/>
          <w:color w:val="000000"/>
          <w:kern w:val="0"/>
          <w14:ligatures w14:val="none"/>
        </w:rPr>
        <w:t xml:space="preserve">should </w:t>
      </w:r>
      <w:r w:rsidRPr="00E037D6">
        <w:rPr>
          <w:rFonts w:ascii="Times New Roman" w:eastAsia="Times New Roman" w:hAnsi="Times New Roman" w:cs="Times New Roman"/>
          <w:color w:val="000000"/>
          <w:kern w:val="0"/>
          <w14:ligatures w14:val="none"/>
        </w:rPr>
        <w:t>inspect</w:t>
      </w:r>
      <w:r w:rsidR="005C1BC3">
        <w:rPr>
          <w:rFonts w:ascii="Times New Roman" w:eastAsia="Times New Roman" w:hAnsi="Times New Roman" w:cs="Times New Roman"/>
          <w:color w:val="000000"/>
          <w:kern w:val="0"/>
          <w14:ligatures w14:val="none"/>
        </w:rPr>
        <w:t>)</w:t>
      </w:r>
      <w:r w:rsidRPr="00E037D6">
        <w:rPr>
          <w:rFonts w:ascii="Times New Roman" w:eastAsia="Times New Roman" w:hAnsi="Times New Roman" w:cs="Times New Roman"/>
          <w:color w:val="000000"/>
          <w:kern w:val="0"/>
          <w14:ligatures w14:val="none"/>
        </w:rPr>
        <w:t xml:space="preserve"> tools intraoperatively, providing vital feedback on </w:t>
      </w:r>
      <w:r w:rsidR="005C1BC3">
        <w:rPr>
          <w:rFonts w:ascii="Times New Roman" w:eastAsia="Times New Roman" w:hAnsi="Times New Roman" w:cs="Times New Roman"/>
          <w:color w:val="000000"/>
          <w:kern w:val="0"/>
          <w14:ligatures w14:val="none"/>
        </w:rPr>
        <w:t xml:space="preserve">device </w:t>
      </w:r>
      <w:r w:rsidRPr="00E037D6">
        <w:rPr>
          <w:rFonts w:ascii="Times New Roman" w:eastAsia="Times New Roman" w:hAnsi="Times New Roman" w:cs="Times New Roman"/>
          <w:color w:val="000000"/>
          <w:kern w:val="0"/>
          <w14:ligatures w14:val="none"/>
        </w:rPr>
        <w:t>performance.</w:t>
      </w:r>
      <w:r w:rsidR="005C1BC3">
        <w:rPr>
          <w:rFonts w:ascii="Times New Roman" w:eastAsia="Times New Roman" w:hAnsi="Times New Roman" w:cs="Times New Roman"/>
          <w:color w:val="000000"/>
          <w:kern w:val="0"/>
          <w14:ligatures w14:val="none"/>
        </w:rPr>
        <w:t xml:space="preserve"> Surgeons </w:t>
      </w:r>
      <w:r w:rsidRPr="00E037D6">
        <w:rPr>
          <w:rFonts w:ascii="Times New Roman" w:eastAsia="Times New Roman" w:hAnsi="Times New Roman" w:cs="Times New Roman"/>
          <w:color w:val="000000"/>
          <w:kern w:val="0"/>
          <w14:ligatures w14:val="none"/>
        </w:rPr>
        <w:t xml:space="preserve">are </w:t>
      </w:r>
      <w:r w:rsidR="005C1BC3">
        <w:rPr>
          <w:rFonts w:ascii="Times New Roman" w:eastAsia="Times New Roman" w:hAnsi="Times New Roman" w:cs="Times New Roman"/>
          <w:color w:val="000000"/>
          <w:kern w:val="0"/>
          <w14:ligatures w14:val="none"/>
        </w:rPr>
        <w:t xml:space="preserve">in a strong position </w:t>
      </w:r>
      <w:r w:rsidRPr="00E037D6">
        <w:rPr>
          <w:rFonts w:ascii="Times New Roman" w:eastAsia="Times New Roman" w:hAnsi="Times New Roman" w:cs="Times New Roman"/>
          <w:color w:val="000000"/>
          <w:kern w:val="0"/>
          <w14:ligatures w14:val="none"/>
        </w:rPr>
        <w:t xml:space="preserve">to report </w:t>
      </w:r>
      <w:r w:rsidR="005C1BC3">
        <w:rPr>
          <w:rFonts w:ascii="Times New Roman" w:eastAsia="Times New Roman" w:hAnsi="Times New Roman" w:cs="Times New Roman"/>
          <w:color w:val="000000"/>
          <w:kern w:val="0"/>
          <w14:ligatures w14:val="none"/>
        </w:rPr>
        <w:t xml:space="preserve">instrument-related </w:t>
      </w:r>
      <w:r w:rsidRPr="00E037D6">
        <w:rPr>
          <w:rFonts w:ascii="Times New Roman" w:eastAsia="Times New Roman" w:hAnsi="Times New Roman" w:cs="Times New Roman"/>
          <w:color w:val="000000"/>
          <w:kern w:val="0"/>
          <w14:ligatures w14:val="none"/>
        </w:rPr>
        <w:t xml:space="preserve">failures to </w:t>
      </w:r>
      <w:r w:rsidR="005C1BC3">
        <w:rPr>
          <w:rFonts w:ascii="Times New Roman" w:eastAsia="Times New Roman" w:hAnsi="Times New Roman" w:cs="Times New Roman"/>
          <w:color w:val="000000"/>
          <w:kern w:val="0"/>
          <w14:ligatures w14:val="none"/>
        </w:rPr>
        <w:t>the SPD</w:t>
      </w:r>
      <w:r w:rsidRPr="00E037D6">
        <w:rPr>
          <w:rFonts w:ascii="Times New Roman" w:eastAsia="Times New Roman" w:hAnsi="Times New Roman" w:cs="Times New Roman"/>
          <w:color w:val="000000"/>
          <w:kern w:val="0"/>
          <w14:ligatures w14:val="none"/>
        </w:rPr>
        <w:t>, supply chain, or even directly to manufacturers</w:t>
      </w:r>
      <w:r w:rsidR="002562AA">
        <w:rPr>
          <w:rFonts w:ascii="Times New Roman" w:eastAsia="Times New Roman" w:hAnsi="Times New Roman" w:cs="Times New Roman"/>
          <w:color w:val="000000"/>
          <w:kern w:val="0"/>
          <w14:ligatures w14:val="none"/>
        </w:rPr>
        <w:t>. However,</w:t>
      </w:r>
      <w:r w:rsidRPr="00E037D6">
        <w:rPr>
          <w:rFonts w:ascii="Times New Roman" w:eastAsia="Times New Roman" w:hAnsi="Times New Roman" w:cs="Times New Roman"/>
          <w:color w:val="000000"/>
          <w:kern w:val="0"/>
          <w14:ligatures w14:val="none"/>
        </w:rPr>
        <w:t xml:space="preserve"> such communication is </w:t>
      </w:r>
      <w:r w:rsidR="005C1BC3">
        <w:rPr>
          <w:rFonts w:ascii="Times New Roman" w:eastAsia="Times New Roman" w:hAnsi="Times New Roman" w:cs="Times New Roman"/>
          <w:color w:val="000000"/>
          <w:kern w:val="0"/>
          <w14:ligatures w14:val="none"/>
        </w:rPr>
        <w:t xml:space="preserve">sometimes practiced </w:t>
      </w:r>
      <w:r w:rsidRPr="00E037D6">
        <w:rPr>
          <w:rFonts w:ascii="Times New Roman" w:eastAsia="Times New Roman" w:hAnsi="Times New Roman" w:cs="Times New Roman"/>
          <w:color w:val="000000"/>
          <w:kern w:val="0"/>
          <w14:ligatures w14:val="none"/>
        </w:rPr>
        <w:t>inconsistent</w:t>
      </w:r>
      <w:r w:rsidR="005C1BC3">
        <w:rPr>
          <w:rFonts w:ascii="Times New Roman" w:eastAsia="Times New Roman" w:hAnsi="Times New Roman" w:cs="Times New Roman"/>
          <w:color w:val="000000"/>
          <w:kern w:val="0"/>
          <w14:ligatures w14:val="none"/>
        </w:rPr>
        <w:t>ly and instead falls on OR nurses</w:t>
      </w:r>
      <w:r w:rsidRPr="00E037D6">
        <w:rPr>
          <w:rFonts w:ascii="Times New Roman" w:eastAsia="Times New Roman" w:hAnsi="Times New Roman" w:cs="Times New Roman"/>
          <w:color w:val="000000"/>
          <w:kern w:val="0"/>
          <w14:ligatures w14:val="none"/>
        </w:rPr>
        <w:t>.</w:t>
      </w:r>
    </w:p>
    <w:p w14:paraId="09499D1E" w14:textId="634704BF" w:rsidR="0075040F" w:rsidRPr="00E037D6" w:rsidRDefault="002562AA" w:rsidP="00511E2B">
      <w:pPr>
        <w:spacing w:before="100" w:beforeAutospacing="1" w:after="100" w:afterAutospacing="1"/>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M</w:t>
      </w:r>
      <w:r w:rsidR="0075040F" w:rsidRPr="00E037D6">
        <w:rPr>
          <w:rFonts w:ascii="Times New Roman" w:eastAsia="Times New Roman" w:hAnsi="Times New Roman" w:cs="Times New Roman"/>
          <w:b/>
          <w:bCs/>
          <w:color w:val="000000"/>
          <w:kern w:val="0"/>
          <w14:ligatures w14:val="none"/>
        </w:rPr>
        <w:t xml:space="preserve">anufacturers and </w:t>
      </w:r>
      <w:r w:rsidR="005C1BC3">
        <w:rPr>
          <w:rFonts w:ascii="Times New Roman" w:eastAsia="Times New Roman" w:hAnsi="Times New Roman" w:cs="Times New Roman"/>
          <w:b/>
          <w:bCs/>
          <w:color w:val="000000"/>
          <w:kern w:val="0"/>
          <w14:ligatures w14:val="none"/>
        </w:rPr>
        <w:t>s</w:t>
      </w:r>
      <w:r w:rsidR="0075040F" w:rsidRPr="00E037D6">
        <w:rPr>
          <w:rFonts w:ascii="Times New Roman" w:eastAsia="Times New Roman" w:hAnsi="Times New Roman" w:cs="Times New Roman"/>
          <w:b/>
          <w:bCs/>
          <w:color w:val="000000"/>
          <w:kern w:val="0"/>
          <w14:ligatures w14:val="none"/>
        </w:rPr>
        <w:t xml:space="preserve">ales </w:t>
      </w:r>
      <w:r w:rsidR="005C1BC3">
        <w:rPr>
          <w:rFonts w:ascii="Times New Roman" w:eastAsia="Times New Roman" w:hAnsi="Times New Roman" w:cs="Times New Roman"/>
          <w:b/>
          <w:bCs/>
          <w:color w:val="000000"/>
          <w:kern w:val="0"/>
          <w14:ligatures w14:val="none"/>
        </w:rPr>
        <w:t>r</w:t>
      </w:r>
      <w:r w:rsidR="0075040F" w:rsidRPr="00E037D6">
        <w:rPr>
          <w:rFonts w:ascii="Times New Roman" w:eastAsia="Times New Roman" w:hAnsi="Times New Roman" w:cs="Times New Roman"/>
          <w:b/>
          <w:bCs/>
          <w:color w:val="000000"/>
          <w:kern w:val="0"/>
          <w14:ligatures w14:val="none"/>
        </w:rPr>
        <w:t xml:space="preserve">epresentatives: </w:t>
      </w:r>
      <w:r>
        <w:rPr>
          <w:rFonts w:ascii="Times New Roman" w:eastAsia="Times New Roman" w:hAnsi="Times New Roman" w:cs="Times New Roman"/>
          <w:b/>
          <w:bCs/>
          <w:color w:val="000000"/>
          <w:kern w:val="0"/>
          <w14:ligatures w14:val="none"/>
        </w:rPr>
        <w:t>Quality and training partners</w:t>
      </w:r>
      <w:r w:rsidR="0075040F" w:rsidRPr="00E037D6">
        <w:rPr>
          <w:rFonts w:ascii="Times New Roman" w:eastAsia="Times New Roman" w:hAnsi="Times New Roman" w:cs="Times New Roman"/>
          <w:color w:val="000000"/>
          <w:kern w:val="0"/>
          <w14:ligatures w14:val="none"/>
        </w:rPr>
        <w:br/>
        <w:t xml:space="preserve">Manufacturers design and produce surgical instruments according to </w:t>
      </w:r>
      <w:r w:rsidR="00511E2B">
        <w:rPr>
          <w:rFonts w:ascii="Times New Roman" w:eastAsia="Times New Roman" w:hAnsi="Times New Roman" w:cs="Times New Roman"/>
          <w:color w:val="000000"/>
          <w:kern w:val="0"/>
          <w14:ligatures w14:val="none"/>
        </w:rPr>
        <w:t xml:space="preserve">stringent </w:t>
      </w:r>
      <w:r w:rsidR="0075040F" w:rsidRPr="00E037D6">
        <w:rPr>
          <w:rFonts w:ascii="Times New Roman" w:eastAsia="Times New Roman" w:hAnsi="Times New Roman" w:cs="Times New Roman"/>
          <w:color w:val="000000"/>
          <w:kern w:val="0"/>
          <w14:ligatures w14:val="none"/>
        </w:rPr>
        <w:t>regulatory standards</w:t>
      </w:r>
      <w:r w:rsidR="00511E2B">
        <w:rPr>
          <w:rFonts w:ascii="Times New Roman" w:eastAsia="Times New Roman" w:hAnsi="Times New Roman" w:cs="Times New Roman"/>
          <w:color w:val="000000"/>
          <w:kern w:val="0"/>
          <w14:ligatures w14:val="none"/>
        </w:rPr>
        <w:t>. They</w:t>
      </w:r>
      <w:r w:rsidR="00511E2B">
        <w:rPr>
          <w:rFonts w:ascii="Times New Roman" w:eastAsia="Times New Roman" w:hAnsi="Times New Roman" w:cs="Times New Roman"/>
          <w:color w:val="000000"/>
          <w:kern w:val="0"/>
          <w14:ligatures w14:val="none"/>
        </w:rPr>
        <w:t xml:space="preserve"> track</w:t>
      </w:r>
      <w:r w:rsidR="00511E2B" w:rsidRPr="00E037D6">
        <w:rPr>
          <w:rFonts w:ascii="Times New Roman" w:eastAsia="Times New Roman" w:hAnsi="Times New Roman" w:cs="Times New Roman"/>
          <w:color w:val="000000"/>
          <w:kern w:val="0"/>
          <w14:ligatures w14:val="none"/>
        </w:rPr>
        <w:t xml:space="preserve"> device performance, investigat</w:t>
      </w:r>
      <w:r w:rsidR="00511E2B">
        <w:rPr>
          <w:rFonts w:ascii="Times New Roman" w:eastAsia="Times New Roman" w:hAnsi="Times New Roman" w:cs="Times New Roman"/>
          <w:color w:val="000000"/>
          <w:kern w:val="0"/>
          <w14:ligatures w14:val="none"/>
        </w:rPr>
        <w:t>e</w:t>
      </w:r>
      <w:r w:rsidR="00511E2B" w:rsidRPr="00E037D6">
        <w:rPr>
          <w:rFonts w:ascii="Times New Roman" w:eastAsia="Times New Roman" w:hAnsi="Times New Roman" w:cs="Times New Roman"/>
          <w:color w:val="000000"/>
          <w:kern w:val="0"/>
          <w14:ligatures w14:val="none"/>
        </w:rPr>
        <w:t xml:space="preserve"> adverse events, and </w:t>
      </w:r>
      <w:r w:rsidR="00511E2B">
        <w:rPr>
          <w:rFonts w:ascii="Times New Roman" w:eastAsia="Times New Roman" w:hAnsi="Times New Roman" w:cs="Times New Roman"/>
          <w:color w:val="000000"/>
          <w:kern w:val="0"/>
          <w14:ligatures w14:val="none"/>
        </w:rPr>
        <w:t>update</w:t>
      </w:r>
      <w:r w:rsidR="00511E2B" w:rsidRPr="00E037D6">
        <w:rPr>
          <w:rFonts w:ascii="Times New Roman" w:eastAsia="Times New Roman" w:hAnsi="Times New Roman" w:cs="Times New Roman"/>
          <w:color w:val="000000"/>
          <w:kern w:val="0"/>
          <w14:ligatures w14:val="none"/>
        </w:rPr>
        <w:t xml:space="preserve"> designs</w:t>
      </w:r>
      <w:r w:rsidR="00511E2B">
        <w:rPr>
          <w:rFonts w:ascii="Times New Roman" w:eastAsia="Times New Roman" w:hAnsi="Times New Roman" w:cs="Times New Roman"/>
          <w:color w:val="000000"/>
          <w:kern w:val="0"/>
          <w14:ligatures w14:val="none"/>
        </w:rPr>
        <w:t xml:space="preserve"> as appropriate. </w:t>
      </w:r>
      <w:r w:rsidR="00511E2B">
        <w:rPr>
          <w:rFonts w:ascii="Times New Roman" w:eastAsia="Times New Roman" w:hAnsi="Times New Roman" w:cs="Times New Roman"/>
          <w:color w:val="000000"/>
          <w:kern w:val="0"/>
          <w14:ligatures w14:val="none"/>
        </w:rPr>
        <w:t>Sales</w:t>
      </w:r>
      <w:r w:rsidR="0075040F" w:rsidRPr="00E037D6">
        <w:rPr>
          <w:rFonts w:ascii="Times New Roman" w:eastAsia="Times New Roman" w:hAnsi="Times New Roman" w:cs="Times New Roman"/>
          <w:color w:val="000000"/>
          <w:kern w:val="0"/>
          <w14:ligatures w14:val="none"/>
        </w:rPr>
        <w:t xml:space="preserve"> representatives </w:t>
      </w:r>
      <w:r w:rsidR="00511E2B">
        <w:rPr>
          <w:rFonts w:ascii="Times New Roman" w:eastAsia="Times New Roman" w:hAnsi="Times New Roman" w:cs="Times New Roman"/>
          <w:color w:val="000000"/>
          <w:kern w:val="0"/>
          <w14:ligatures w14:val="none"/>
        </w:rPr>
        <w:t>serve</w:t>
      </w:r>
      <w:r w:rsidR="0075040F" w:rsidRPr="00E037D6">
        <w:rPr>
          <w:rFonts w:ascii="Times New Roman" w:eastAsia="Times New Roman" w:hAnsi="Times New Roman" w:cs="Times New Roman"/>
          <w:color w:val="000000"/>
          <w:kern w:val="0"/>
          <w14:ligatures w14:val="none"/>
        </w:rPr>
        <w:t xml:space="preserve"> as liaisons between the manufacturer and the </w:t>
      </w:r>
      <w:r w:rsidR="00511E2B">
        <w:rPr>
          <w:rFonts w:ascii="Times New Roman" w:eastAsia="Times New Roman" w:hAnsi="Times New Roman" w:cs="Times New Roman"/>
          <w:color w:val="000000"/>
          <w:kern w:val="0"/>
          <w14:ligatures w14:val="none"/>
        </w:rPr>
        <w:t xml:space="preserve">customer to educate </w:t>
      </w:r>
      <w:r w:rsidR="0075040F" w:rsidRPr="00E037D6">
        <w:rPr>
          <w:rFonts w:ascii="Times New Roman" w:eastAsia="Times New Roman" w:hAnsi="Times New Roman" w:cs="Times New Roman"/>
          <w:color w:val="000000"/>
          <w:kern w:val="0"/>
          <w14:ligatures w14:val="none"/>
        </w:rPr>
        <w:t>users on proper care</w:t>
      </w:r>
      <w:r w:rsidR="00511E2B">
        <w:rPr>
          <w:rFonts w:ascii="Times New Roman" w:eastAsia="Times New Roman" w:hAnsi="Times New Roman" w:cs="Times New Roman"/>
          <w:color w:val="000000"/>
          <w:kern w:val="0"/>
          <w14:ligatures w14:val="none"/>
        </w:rPr>
        <w:t>, handling</w:t>
      </w:r>
      <w:r w:rsidR="0075040F" w:rsidRPr="00E037D6">
        <w:rPr>
          <w:rFonts w:ascii="Times New Roman" w:eastAsia="Times New Roman" w:hAnsi="Times New Roman" w:cs="Times New Roman"/>
          <w:color w:val="000000"/>
          <w:kern w:val="0"/>
          <w14:ligatures w14:val="none"/>
        </w:rPr>
        <w:t xml:space="preserve"> and use.</w:t>
      </w:r>
      <w:r w:rsidR="00511E2B">
        <w:rPr>
          <w:rFonts w:ascii="Times New Roman" w:eastAsia="Times New Roman" w:hAnsi="Times New Roman" w:cs="Times New Roman"/>
          <w:color w:val="000000"/>
          <w:kern w:val="0"/>
          <w14:ligatures w14:val="none"/>
        </w:rPr>
        <w:t xml:space="preserve"> They may also </w:t>
      </w:r>
      <w:r w:rsidR="0075040F" w:rsidRPr="00E037D6">
        <w:rPr>
          <w:rFonts w:ascii="Times New Roman" w:eastAsia="Times New Roman" w:hAnsi="Times New Roman" w:cs="Times New Roman"/>
          <w:color w:val="000000"/>
          <w:kern w:val="0"/>
          <w14:ligatures w14:val="none"/>
        </w:rPr>
        <w:t xml:space="preserve">train </w:t>
      </w:r>
      <w:r w:rsidR="00511E2B">
        <w:rPr>
          <w:rFonts w:ascii="Times New Roman" w:eastAsia="Times New Roman" w:hAnsi="Times New Roman" w:cs="Times New Roman"/>
          <w:color w:val="000000"/>
          <w:kern w:val="0"/>
          <w14:ligatures w14:val="none"/>
        </w:rPr>
        <w:t>SPD</w:t>
      </w:r>
      <w:r w:rsidR="0075040F" w:rsidRPr="00E037D6">
        <w:rPr>
          <w:rFonts w:ascii="Times New Roman" w:eastAsia="Times New Roman" w:hAnsi="Times New Roman" w:cs="Times New Roman"/>
          <w:color w:val="000000"/>
          <w:kern w:val="0"/>
          <w14:ligatures w14:val="none"/>
        </w:rPr>
        <w:t xml:space="preserve"> and OR staff on </w:t>
      </w:r>
      <w:r w:rsidR="00511E2B">
        <w:rPr>
          <w:rFonts w:ascii="Times New Roman" w:eastAsia="Times New Roman" w:hAnsi="Times New Roman" w:cs="Times New Roman"/>
          <w:color w:val="000000"/>
          <w:kern w:val="0"/>
          <w14:ligatures w14:val="none"/>
        </w:rPr>
        <w:t>p</w:t>
      </w:r>
      <w:r w:rsidR="0075040F" w:rsidRPr="00E037D6">
        <w:rPr>
          <w:rFonts w:ascii="Times New Roman" w:eastAsia="Times New Roman" w:hAnsi="Times New Roman" w:cs="Times New Roman"/>
          <w:color w:val="000000"/>
          <w:kern w:val="0"/>
          <w14:ligatures w14:val="none"/>
        </w:rPr>
        <w:t>rocessing requirements</w:t>
      </w:r>
      <w:r w:rsidR="00511E2B">
        <w:rPr>
          <w:rFonts w:ascii="Times New Roman" w:eastAsia="Times New Roman" w:hAnsi="Times New Roman" w:cs="Times New Roman"/>
          <w:color w:val="000000"/>
          <w:kern w:val="0"/>
          <w14:ligatures w14:val="none"/>
        </w:rPr>
        <w:t>,</w:t>
      </w:r>
      <w:r w:rsidR="0075040F">
        <w:rPr>
          <w:rFonts w:ascii="Times New Roman" w:eastAsia="Times New Roman" w:hAnsi="Times New Roman" w:cs="Times New Roman"/>
          <w:color w:val="000000"/>
          <w:kern w:val="0"/>
          <w14:ligatures w14:val="none"/>
        </w:rPr>
        <w:t xml:space="preserve"> </w:t>
      </w:r>
      <w:r w:rsidR="0075040F" w:rsidRPr="00E037D6">
        <w:rPr>
          <w:rFonts w:ascii="Times New Roman" w:eastAsia="Times New Roman" w:hAnsi="Times New Roman" w:cs="Times New Roman"/>
          <w:color w:val="000000"/>
          <w:kern w:val="0"/>
          <w14:ligatures w14:val="none"/>
        </w:rPr>
        <w:t>especially for complex or novel instruments.</w:t>
      </w:r>
    </w:p>
    <w:p w14:paraId="681D2BB6" w14:textId="7671C777" w:rsidR="0075040F" w:rsidRPr="00E037D6" w:rsidRDefault="00511E2B" w:rsidP="0075040F">
      <w:pPr>
        <w:spacing w:before="100" w:beforeAutospacing="1" w:after="100" w:afterAutospacing="1"/>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Breaking the SPD-</w:t>
      </w:r>
      <w:r w:rsidRPr="00E037D6">
        <w:rPr>
          <w:rFonts w:ascii="Times New Roman" w:eastAsia="Times New Roman" w:hAnsi="Times New Roman" w:cs="Times New Roman"/>
          <w:b/>
          <w:bCs/>
          <w:color w:val="000000"/>
          <w:kern w:val="0"/>
          <w14:ligatures w14:val="none"/>
        </w:rPr>
        <w:t>blame paradigm</w:t>
      </w:r>
    </w:p>
    <w:p w14:paraId="4222DE93" w14:textId="19B3D817" w:rsidR="0075040F" w:rsidRPr="00E037D6" w:rsidRDefault="0075040F" w:rsidP="0075040F">
      <w:pPr>
        <w:spacing w:before="100" w:beforeAutospacing="1" w:after="100" w:afterAutospacing="1"/>
        <w:rPr>
          <w:rFonts w:ascii="Times New Roman" w:eastAsia="Times New Roman" w:hAnsi="Times New Roman" w:cs="Times New Roman"/>
          <w:color w:val="000000"/>
          <w:kern w:val="0"/>
          <w14:ligatures w14:val="none"/>
        </w:rPr>
      </w:pPr>
      <w:r w:rsidRPr="00E037D6">
        <w:rPr>
          <w:rFonts w:ascii="Times New Roman" w:eastAsia="Times New Roman" w:hAnsi="Times New Roman" w:cs="Times New Roman"/>
          <w:color w:val="000000"/>
          <w:kern w:val="0"/>
          <w14:ligatures w14:val="none"/>
        </w:rPr>
        <w:t>Despite th</w:t>
      </w:r>
      <w:r w:rsidR="00511E2B">
        <w:rPr>
          <w:rFonts w:ascii="Times New Roman" w:eastAsia="Times New Roman" w:hAnsi="Times New Roman" w:cs="Times New Roman"/>
          <w:color w:val="000000"/>
          <w:kern w:val="0"/>
          <w14:ligatures w14:val="none"/>
        </w:rPr>
        <w:t>e</w:t>
      </w:r>
      <w:r w:rsidRPr="00E037D6">
        <w:rPr>
          <w:rFonts w:ascii="Times New Roman" w:eastAsia="Times New Roman" w:hAnsi="Times New Roman" w:cs="Times New Roman"/>
          <w:color w:val="000000"/>
          <w:kern w:val="0"/>
          <w14:ligatures w14:val="none"/>
        </w:rPr>
        <w:t xml:space="preserve"> </w:t>
      </w:r>
      <w:r w:rsidR="00511E2B">
        <w:rPr>
          <w:rFonts w:ascii="Times New Roman" w:eastAsia="Times New Roman" w:hAnsi="Times New Roman" w:cs="Times New Roman"/>
          <w:color w:val="000000"/>
          <w:kern w:val="0"/>
          <w14:ligatures w14:val="none"/>
        </w:rPr>
        <w:t>shared</w:t>
      </w:r>
      <w:r w:rsidRPr="00E037D6">
        <w:rPr>
          <w:rFonts w:ascii="Times New Roman" w:eastAsia="Times New Roman" w:hAnsi="Times New Roman" w:cs="Times New Roman"/>
          <w:color w:val="000000"/>
          <w:kern w:val="0"/>
          <w14:ligatures w14:val="none"/>
        </w:rPr>
        <w:t xml:space="preserve"> responsibility, </w:t>
      </w:r>
      <w:r w:rsidR="00511E2B">
        <w:rPr>
          <w:rFonts w:ascii="Times New Roman" w:eastAsia="Times New Roman" w:hAnsi="Times New Roman" w:cs="Times New Roman"/>
          <w:color w:val="000000"/>
          <w:kern w:val="0"/>
          <w14:ligatures w14:val="none"/>
        </w:rPr>
        <w:t xml:space="preserve">the SPD team is often held responsible </w:t>
      </w:r>
      <w:r w:rsidRPr="00E037D6">
        <w:rPr>
          <w:rFonts w:ascii="Times New Roman" w:eastAsia="Times New Roman" w:hAnsi="Times New Roman" w:cs="Times New Roman"/>
          <w:color w:val="000000"/>
          <w:kern w:val="0"/>
          <w14:ligatures w14:val="none"/>
        </w:rPr>
        <w:t xml:space="preserve">when instrument failures occur. This pattern </w:t>
      </w:r>
      <w:r w:rsidR="00511E2B">
        <w:rPr>
          <w:rFonts w:ascii="Times New Roman" w:eastAsia="Times New Roman" w:hAnsi="Times New Roman" w:cs="Times New Roman"/>
          <w:color w:val="000000"/>
          <w:kern w:val="0"/>
          <w14:ligatures w14:val="none"/>
        </w:rPr>
        <w:t>can often be tied</w:t>
      </w:r>
      <w:r w:rsidRPr="00E037D6">
        <w:rPr>
          <w:rFonts w:ascii="Times New Roman" w:eastAsia="Times New Roman" w:hAnsi="Times New Roman" w:cs="Times New Roman"/>
          <w:color w:val="000000"/>
          <w:kern w:val="0"/>
          <w14:ligatures w14:val="none"/>
        </w:rPr>
        <w:t xml:space="preserve"> to:</w:t>
      </w:r>
    </w:p>
    <w:p w14:paraId="4EC1981A" w14:textId="14F57F63" w:rsidR="0075040F" w:rsidRPr="00511E2B" w:rsidRDefault="0075040F" w:rsidP="0075040F">
      <w:pPr>
        <w:numPr>
          <w:ilvl w:val="0"/>
          <w:numId w:val="6"/>
        </w:numPr>
        <w:spacing w:before="100" w:beforeAutospacing="1" w:after="100" w:afterAutospacing="1"/>
        <w:rPr>
          <w:rFonts w:ascii="Times New Roman" w:eastAsia="Times New Roman" w:hAnsi="Times New Roman" w:cs="Times New Roman"/>
          <w:color w:val="000000"/>
          <w:kern w:val="0"/>
          <w14:ligatures w14:val="none"/>
        </w:rPr>
      </w:pPr>
      <w:r w:rsidRPr="00511E2B">
        <w:rPr>
          <w:rFonts w:ascii="Times New Roman" w:eastAsia="Times New Roman" w:hAnsi="Times New Roman" w:cs="Times New Roman"/>
          <w:color w:val="000000"/>
          <w:kern w:val="0"/>
          <w14:ligatures w14:val="none"/>
        </w:rPr>
        <w:t xml:space="preserve">Visibility and </w:t>
      </w:r>
      <w:r w:rsidR="00511E2B">
        <w:rPr>
          <w:rFonts w:ascii="Times New Roman" w:eastAsia="Times New Roman" w:hAnsi="Times New Roman" w:cs="Times New Roman"/>
          <w:color w:val="000000"/>
          <w:kern w:val="0"/>
          <w14:ligatures w14:val="none"/>
        </w:rPr>
        <w:t>p</w:t>
      </w:r>
      <w:r w:rsidRPr="00511E2B">
        <w:rPr>
          <w:rFonts w:ascii="Times New Roman" w:eastAsia="Times New Roman" w:hAnsi="Times New Roman" w:cs="Times New Roman"/>
          <w:color w:val="000000"/>
          <w:kern w:val="0"/>
          <w14:ligatures w14:val="none"/>
        </w:rPr>
        <w:t xml:space="preserve">erception: </w:t>
      </w:r>
      <w:r w:rsidR="00511E2B">
        <w:rPr>
          <w:rFonts w:ascii="Times New Roman" w:eastAsia="Times New Roman" w:hAnsi="Times New Roman" w:cs="Times New Roman"/>
          <w:color w:val="000000"/>
          <w:kern w:val="0"/>
          <w14:ligatures w14:val="none"/>
        </w:rPr>
        <w:t>The SPD often</w:t>
      </w:r>
      <w:r w:rsidRPr="00511E2B">
        <w:rPr>
          <w:rFonts w:ascii="Times New Roman" w:eastAsia="Times New Roman" w:hAnsi="Times New Roman" w:cs="Times New Roman"/>
          <w:color w:val="000000"/>
          <w:kern w:val="0"/>
          <w14:ligatures w14:val="none"/>
        </w:rPr>
        <w:t xml:space="preserve"> operates out of view. As a result, its contributions are under</w:t>
      </w:r>
      <w:r w:rsidR="00511E2B">
        <w:rPr>
          <w:rFonts w:ascii="Times New Roman" w:eastAsia="Times New Roman" w:hAnsi="Times New Roman" w:cs="Times New Roman"/>
          <w:color w:val="000000"/>
          <w:kern w:val="0"/>
          <w14:ligatures w14:val="none"/>
        </w:rPr>
        <w:t>-</w:t>
      </w:r>
      <w:r w:rsidRPr="00511E2B">
        <w:rPr>
          <w:rFonts w:ascii="Times New Roman" w:eastAsia="Times New Roman" w:hAnsi="Times New Roman" w:cs="Times New Roman"/>
          <w:color w:val="000000"/>
          <w:kern w:val="0"/>
          <w14:ligatures w14:val="none"/>
        </w:rPr>
        <w:t>recognized</w:t>
      </w:r>
      <w:r w:rsidR="009F0061">
        <w:rPr>
          <w:rFonts w:ascii="Times New Roman" w:eastAsia="Times New Roman" w:hAnsi="Times New Roman" w:cs="Times New Roman"/>
          <w:color w:val="000000"/>
          <w:kern w:val="0"/>
          <w14:ligatures w14:val="none"/>
        </w:rPr>
        <w:t xml:space="preserve">, even though </w:t>
      </w:r>
      <w:r w:rsidRPr="00511E2B">
        <w:rPr>
          <w:rFonts w:ascii="Times New Roman" w:eastAsia="Times New Roman" w:hAnsi="Times New Roman" w:cs="Times New Roman"/>
          <w:color w:val="000000"/>
          <w:kern w:val="0"/>
          <w14:ligatures w14:val="none"/>
        </w:rPr>
        <w:t>its errors are hyper-visible.</w:t>
      </w:r>
    </w:p>
    <w:p w14:paraId="73F4EA18" w14:textId="30CF4AEB" w:rsidR="0075040F" w:rsidRPr="00511E2B" w:rsidRDefault="0075040F" w:rsidP="0075040F">
      <w:pPr>
        <w:numPr>
          <w:ilvl w:val="0"/>
          <w:numId w:val="6"/>
        </w:numPr>
        <w:spacing w:before="100" w:beforeAutospacing="1" w:after="100" w:afterAutospacing="1"/>
        <w:rPr>
          <w:rFonts w:ascii="Times New Roman" w:eastAsia="Times New Roman" w:hAnsi="Times New Roman" w:cs="Times New Roman"/>
          <w:color w:val="000000"/>
          <w:kern w:val="0"/>
          <w14:ligatures w14:val="none"/>
        </w:rPr>
      </w:pPr>
      <w:r w:rsidRPr="00511E2B">
        <w:rPr>
          <w:rFonts w:ascii="Times New Roman" w:eastAsia="Times New Roman" w:hAnsi="Times New Roman" w:cs="Times New Roman"/>
          <w:color w:val="000000"/>
          <w:kern w:val="0"/>
          <w14:ligatures w14:val="none"/>
        </w:rPr>
        <w:t xml:space="preserve">Documentation </w:t>
      </w:r>
      <w:r w:rsidR="00511E2B">
        <w:rPr>
          <w:rFonts w:ascii="Times New Roman" w:eastAsia="Times New Roman" w:hAnsi="Times New Roman" w:cs="Times New Roman"/>
          <w:color w:val="000000"/>
          <w:kern w:val="0"/>
          <w14:ligatures w14:val="none"/>
        </w:rPr>
        <w:t>b</w:t>
      </w:r>
      <w:r w:rsidRPr="00511E2B">
        <w:rPr>
          <w:rFonts w:ascii="Times New Roman" w:eastAsia="Times New Roman" w:hAnsi="Times New Roman" w:cs="Times New Roman"/>
          <w:color w:val="000000"/>
          <w:kern w:val="0"/>
          <w14:ligatures w14:val="none"/>
        </w:rPr>
        <w:t xml:space="preserve">urden: Because </w:t>
      </w:r>
      <w:r w:rsidR="00511E2B">
        <w:rPr>
          <w:rFonts w:ascii="Times New Roman" w:eastAsia="Times New Roman" w:hAnsi="Times New Roman" w:cs="Times New Roman"/>
          <w:color w:val="000000"/>
          <w:kern w:val="0"/>
          <w14:ligatures w14:val="none"/>
        </w:rPr>
        <w:t>the SPD</w:t>
      </w:r>
      <w:r w:rsidRPr="00511E2B">
        <w:rPr>
          <w:rFonts w:ascii="Times New Roman" w:eastAsia="Times New Roman" w:hAnsi="Times New Roman" w:cs="Times New Roman"/>
          <w:color w:val="000000"/>
          <w:kern w:val="0"/>
          <w14:ligatures w14:val="none"/>
        </w:rPr>
        <w:t xml:space="preserve"> documents </w:t>
      </w:r>
      <w:r w:rsidR="00511E2B">
        <w:rPr>
          <w:rFonts w:ascii="Times New Roman" w:eastAsia="Times New Roman" w:hAnsi="Times New Roman" w:cs="Times New Roman"/>
          <w:color w:val="000000"/>
          <w:kern w:val="0"/>
          <w14:ligatures w14:val="none"/>
        </w:rPr>
        <w:t>processing cycles</w:t>
      </w:r>
      <w:r w:rsidRPr="00511E2B">
        <w:rPr>
          <w:rFonts w:ascii="Times New Roman" w:eastAsia="Times New Roman" w:hAnsi="Times New Roman" w:cs="Times New Roman"/>
          <w:color w:val="000000"/>
          <w:kern w:val="0"/>
          <w14:ligatures w14:val="none"/>
        </w:rPr>
        <w:t>, any lapse in records or traceability becomes a focal point in root-cause investigations.</w:t>
      </w:r>
    </w:p>
    <w:p w14:paraId="15C593F5" w14:textId="17B094E8" w:rsidR="0075040F" w:rsidRPr="00E037D6" w:rsidRDefault="0075040F" w:rsidP="0075040F">
      <w:pPr>
        <w:numPr>
          <w:ilvl w:val="0"/>
          <w:numId w:val="6"/>
        </w:numPr>
        <w:spacing w:before="100" w:beforeAutospacing="1" w:after="100" w:afterAutospacing="1"/>
        <w:rPr>
          <w:rFonts w:ascii="Times New Roman" w:eastAsia="Times New Roman" w:hAnsi="Times New Roman" w:cs="Times New Roman"/>
          <w:color w:val="000000"/>
          <w:kern w:val="0"/>
          <w14:ligatures w14:val="none"/>
        </w:rPr>
      </w:pPr>
      <w:r w:rsidRPr="00511E2B">
        <w:rPr>
          <w:rFonts w:ascii="Times New Roman" w:eastAsia="Times New Roman" w:hAnsi="Times New Roman" w:cs="Times New Roman"/>
          <w:color w:val="000000"/>
          <w:kern w:val="0"/>
          <w14:ligatures w14:val="none"/>
        </w:rPr>
        <w:t xml:space="preserve">Communication </w:t>
      </w:r>
      <w:r w:rsidR="00511E2B">
        <w:rPr>
          <w:rFonts w:ascii="Times New Roman" w:eastAsia="Times New Roman" w:hAnsi="Times New Roman" w:cs="Times New Roman"/>
          <w:color w:val="000000"/>
          <w:kern w:val="0"/>
          <w14:ligatures w14:val="none"/>
        </w:rPr>
        <w:t>g</w:t>
      </w:r>
      <w:r w:rsidRPr="00511E2B">
        <w:rPr>
          <w:rFonts w:ascii="Times New Roman" w:eastAsia="Times New Roman" w:hAnsi="Times New Roman" w:cs="Times New Roman"/>
          <w:color w:val="000000"/>
          <w:kern w:val="0"/>
          <w14:ligatures w14:val="none"/>
        </w:rPr>
        <w:t>aps:</w:t>
      </w:r>
      <w:r w:rsidRPr="00E037D6">
        <w:rPr>
          <w:rFonts w:ascii="Times New Roman" w:eastAsia="Times New Roman" w:hAnsi="Times New Roman" w:cs="Times New Roman"/>
          <w:color w:val="000000"/>
          <w:kern w:val="0"/>
          <w14:ligatures w14:val="none"/>
        </w:rPr>
        <w:t xml:space="preserve"> </w:t>
      </w:r>
      <w:r w:rsidR="00511E2B">
        <w:rPr>
          <w:rFonts w:ascii="Times New Roman" w:eastAsia="Times New Roman" w:hAnsi="Times New Roman" w:cs="Times New Roman"/>
          <w:color w:val="000000"/>
          <w:kern w:val="0"/>
          <w14:ligatures w14:val="none"/>
        </w:rPr>
        <w:t>Often,</w:t>
      </w:r>
      <w:r w:rsidRPr="00E037D6">
        <w:rPr>
          <w:rFonts w:ascii="Times New Roman" w:eastAsia="Times New Roman" w:hAnsi="Times New Roman" w:cs="Times New Roman"/>
          <w:color w:val="000000"/>
          <w:kern w:val="0"/>
          <w14:ligatures w14:val="none"/>
        </w:rPr>
        <w:t xml:space="preserve"> surgical teams fail to relay instrument issues to </w:t>
      </w:r>
      <w:r w:rsidR="00511E2B">
        <w:rPr>
          <w:rFonts w:ascii="Times New Roman" w:eastAsia="Times New Roman" w:hAnsi="Times New Roman" w:cs="Times New Roman"/>
          <w:color w:val="000000"/>
          <w:kern w:val="0"/>
          <w14:ligatures w14:val="none"/>
        </w:rPr>
        <w:t xml:space="preserve">their SPD teammates </w:t>
      </w:r>
      <w:r w:rsidRPr="00E037D6">
        <w:rPr>
          <w:rFonts w:ascii="Times New Roman" w:eastAsia="Times New Roman" w:hAnsi="Times New Roman" w:cs="Times New Roman"/>
          <w:color w:val="000000"/>
          <w:kern w:val="0"/>
          <w14:ligatures w14:val="none"/>
        </w:rPr>
        <w:t xml:space="preserve">post-procedure, </w:t>
      </w:r>
      <w:r w:rsidR="00511E2B">
        <w:rPr>
          <w:rFonts w:ascii="Times New Roman" w:eastAsia="Times New Roman" w:hAnsi="Times New Roman" w:cs="Times New Roman"/>
          <w:color w:val="000000"/>
          <w:kern w:val="0"/>
          <w14:ligatures w14:val="none"/>
        </w:rPr>
        <w:t xml:space="preserve">so </w:t>
      </w:r>
      <w:r w:rsidRPr="00E037D6">
        <w:rPr>
          <w:rFonts w:ascii="Times New Roman" w:eastAsia="Times New Roman" w:hAnsi="Times New Roman" w:cs="Times New Roman"/>
          <w:color w:val="000000"/>
          <w:kern w:val="0"/>
          <w14:ligatures w14:val="none"/>
        </w:rPr>
        <w:t>recurring problems go unaddressed.</w:t>
      </w:r>
    </w:p>
    <w:p w14:paraId="4E6DAA6D" w14:textId="64EDC38D" w:rsidR="00526330" w:rsidRPr="00E037D6" w:rsidRDefault="0075040F" w:rsidP="009F0061">
      <w:pPr>
        <w:spacing w:before="100" w:beforeAutospacing="1" w:after="100" w:afterAutospacing="1"/>
        <w:rPr>
          <w:rFonts w:ascii="Times New Roman" w:eastAsia="Times New Roman" w:hAnsi="Times New Roman" w:cs="Times New Roman"/>
          <w:color w:val="000000"/>
          <w:kern w:val="0"/>
          <w14:ligatures w14:val="none"/>
        </w:rPr>
      </w:pPr>
      <w:r w:rsidRPr="00E037D6">
        <w:rPr>
          <w:rFonts w:ascii="Times New Roman" w:eastAsia="Times New Roman" w:hAnsi="Times New Roman" w:cs="Times New Roman"/>
          <w:color w:val="000000"/>
          <w:kern w:val="0"/>
          <w14:ligatures w14:val="none"/>
        </w:rPr>
        <w:t xml:space="preserve">This blame culture not only demoralizes </w:t>
      </w:r>
      <w:r w:rsidR="00511E2B">
        <w:rPr>
          <w:rFonts w:ascii="Times New Roman" w:eastAsia="Times New Roman" w:hAnsi="Times New Roman" w:cs="Times New Roman"/>
          <w:color w:val="000000"/>
          <w:kern w:val="0"/>
          <w14:ligatures w14:val="none"/>
        </w:rPr>
        <w:t>SP</w:t>
      </w:r>
      <w:r w:rsidRPr="00E037D6">
        <w:rPr>
          <w:rFonts w:ascii="Times New Roman" w:eastAsia="Times New Roman" w:hAnsi="Times New Roman" w:cs="Times New Roman"/>
          <w:color w:val="000000"/>
          <w:kern w:val="0"/>
          <w14:ligatures w14:val="none"/>
        </w:rPr>
        <w:t xml:space="preserve"> staff but creates blind spots in institutional risk management, </w:t>
      </w:r>
      <w:r w:rsidR="00511E2B">
        <w:rPr>
          <w:rFonts w:ascii="Times New Roman" w:eastAsia="Times New Roman" w:hAnsi="Times New Roman" w:cs="Times New Roman"/>
          <w:color w:val="000000"/>
          <w:kern w:val="0"/>
          <w14:ligatures w14:val="none"/>
        </w:rPr>
        <w:t>contributing</w:t>
      </w:r>
      <w:r w:rsidRPr="00E037D6">
        <w:rPr>
          <w:rFonts w:ascii="Times New Roman" w:eastAsia="Times New Roman" w:hAnsi="Times New Roman" w:cs="Times New Roman"/>
          <w:color w:val="000000"/>
          <w:kern w:val="0"/>
          <w14:ligatures w14:val="none"/>
        </w:rPr>
        <w:t xml:space="preserve"> to recurring failures.</w:t>
      </w:r>
      <w:r w:rsidR="009F0061">
        <w:rPr>
          <w:rFonts w:ascii="Times New Roman" w:eastAsia="Times New Roman" w:hAnsi="Times New Roman" w:cs="Times New Roman"/>
          <w:color w:val="000000"/>
          <w:kern w:val="0"/>
          <w14:ligatures w14:val="none"/>
        </w:rPr>
        <w:t xml:space="preserve"> </w:t>
      </w:r>
      <w:r w:rsidR="00526330">
        <w:rPr>
          <w:rFonts w:ascii="Times New Roman" w:hAnsi="Times New Roman" w:cs="Times New Roman"/>
        </w:rPr>
        <w:t xml:space="preserve">To promote patient safety and reduce preventable errors, </w:t>
      </w:r>
      <w:r w:rsidR="00526330" w:rsidRPr="00E037D6">
        <w:rPr>
          <w:rFonts w:ascii="Times New Roman" w:eastAsia="Times New Roman" w:hAnsi="Times New Roman" w:cs="Times New Roman"/>
          <w:color w:val="000000"/>
          <w:kern w:val="0"/>
          <w14:ligatures w14:val="none"/>
        </w:rPr>
        <w:t>institutions must foster a culture where every stakeholder:</w:t>
      </w:r>
    </w:p>
    <w:p w14:paraId="602FF508" w14:textId="4EB4D93B" w:rsidR="00526330" w:rsidRPr="009F0061" w:rsidRDefault="00526330" w:rsidP="00526330">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9F0061">
        <w:rPr>
          <w:rFonts w:ascii="Times New Roman" w:eastAsia="Times New Roman" w:hAnsi="Times New Roman" w:cs="Times New Roman"/>
          <w:color w:val="000000"/>
          <w:kern w:val="0"/>
          <w14:ligatures w14:val="none"/>
        </w:rPr>
        <w:t xml:space="preserve">Understands </w:t>
      </w:r>
      <w:r w:rsidR="009F0061" w:rsidRPr="009F0061">
        <w:rPr>
          <w:rFonts w:ascii="Times New Roman" w:eastAsia="Times New Roman" w:hAnsi="Times New Roman" w:cs="Times New Roman"/>
          <w:color w:val="000000"/>
          <w:kern w:val="0"/>
          <w14:ligatures w14:val="none"/>
        </w:rPr>
        <w:t>t</w:t>
      </w:r>
      <w:r w:rsidRPr="009F0061">
        <w:rPr>
          <w:rFonts w:ascii="Times New Roman" w:eastAsia="Times New Roman" w:hAnsi="Times New Roman" w:cs="Times New Roman"/>
          <w:color w:val="000000"/>
          <w:kern w:val="0"/>
          <w14:ligatures w14:val="none"/>
        </w:rPr>
        <w:t xml:space="preserve">heir </w:t>
      </w:r>
      <w:r w:rsidR="009F0061" w:rsidRPr="009F0061">
        <w:rPr>
          <w:rFonts w:ascii="Times New Roman" w:eastAsia="Times New Roman" w:hAnsi="Times New Roman" w:cs="Times New Roman"/>
          <w:color w:val="000000"/>
          <w:kern w:val="0"/>
          <w14:ligatures w14:val="none"/>
        </w:rPr>
        <w:t>r</w:t>
      </w:r>
      <w:r w:rsidRPr="009F0061">
        <w:rPr>
          <w:rFonts w:ascii="Times New Roman" w:eastAsia="Times New Roman" w:hAnsi="Times New Roman" w:cs="Times New Roman"/>
          <w:color w:val="000000"/>
          <w:kern w:val="0"/>
          <w14:ligatures w14:val="none"/>
        </w:rPr>
        <w:t>ole: Each team member should be educated on the instrument lifecycle and their part in its maintenance.</w:t>
      </w:r>
    </w:p>
    <w:p w14:paraId="2AD82127" w14:textId="61979B30" w:rsidR="00526330" w:rsidRPr="009F0061" w:rsidRDefault="00526330" w:rsidP="00526330">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9F0061">
        <w:rPr>
          <w:rFonts w:ascii="Times New Roman" w:eastAsia="Times New Roman" w:hAnsi="Times New Roman" w:cs="Times New Roman"/>
          <w:color w:val="000000"/>
          <w:kern w:val="0"/>
          <w14:ligatures w14:val="none"/>
        </w:rPr>
        <w:t xml:space="preserve">Reports and </w:t>
      </w:r>
      <w:r w:rsidR="009F0061" w:rsidRPr="009F0061">
        <w:rPr>
          <w:rFonts w:ascii="Times New Roman" w:eastAsia="Times New Roman" w:hAnsi="Times New Roman" w:cs="Times New Roman"/>
          <w:color w:val="000000"/>
          <w:kern w:val="0"/>
          <w14:ligatures w14:val="none"/>
        </w:rPr>
        <w:t>d</w:t>
      </w:r>
      <w:r w:rsidRPr="009F0061">
        <w:rPr>
          <w:rFonts w:ascii="Times New Roman" w:eastAsia="Times New Roman" w:hAnsi="Times New Roman" w:cs="Times New Roman"/>
          <w:color w:val="000000"/>
          <w:kern w:val="0"/>
          <w14:ligatures w14:val="none"/>
        </w:rPr>
        <w:t xml:space="preserve">ocuments </w:t>
      </w:r>
      <w:r w:rsidR="009F0061" w:rsidRPr="009F0061">
        <w:rPr>
          <w:rFonts w:ascii="Times New Roman" w:eastAsia="Times New Roman" w:hAnsi="Times New Roman" w:cs="Times New Roman"/>
          <w:color w:val="000000"/>
          <w:kern w:val="0"/>
          <w14:ligatures w14:val="none"/>
        </w:rPr>
        <w:t>i</w:t>
      </w:r>
      <w:r w:rsidRPr="009F0061">
        <w:rPr>
          <w:rFonts w:ascii="Times New Roman" w:eastAsia="Times New Roman" w:hAnsi="Times New Roman" w:cs="Times New Roman"/>
          <w:color w:val="000000"/>
          <w:kern w:val="0"/>
          <w14:ligatures w14:val="none"/>
        </w:rPr>
        <w:t>ssues: Standardized, non-punitive reporting mechanisms should be in place for all staff to communicate instrument concerns.</w:t>
      </w:r>
    </w:p>
    <w:p w14:paraId="407CA890" w14:textId="70515AE3" w:rsidR="00526330" w:rsidRPr="009F0061" w:rsidRDefault="00526330" w:rsidP="00526330">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9F0061">
        <w:rPr>
          <w:rFonts w:ascii="Times New Roman" w:eastAsia="Times New Roman" w:hAnsi="Times New Roman" w:cs="Times New Roman"/>
          <w:color w:val="000000"/>
          <w:kern w:val="0"/>
          <w14:ligatures w14:val="none"/>
        </w:rPr>
        <w:lastRenderedPageBreak/>
        <w:t xml:space="preserve">Engages in </w:t>
      </w:r>
      <w:r w:rsidR="009F0061" w:rsidRPr="009F0061">
        <w:rPr>
          <w:rFonts w:ascii="Times New Roman" w:eastAsia="Times New Roman" w:hAnsi="Times New Roman" w:cs="Times New Roman"/>
          <w:color w:val="000000"/>
          <w:kern w:val="0"/>
          <w14:ligatures w14:val="none"/>
        </w:rPr>
        <w:t>i</w:t>
      </w:r>
      <w:r w:rsidRPr="009F0061">
        <w:rPr>
          <w:rFonts w:ascii="Times New Roman" w:eastAsia="Times New Roman" w:hAnsi="Times New Roman" w:cs="Times New Roman"/>
          <w:color w:val="000000"/>
          <w:kern w:val="0"/>
          <w14:ligatures w14:val="none"/>
        </w:rPr>
        <w:t xml:space="preserve">nterdisciplinary </w:t>
      </w:r>
      <w:r w:rsidR="009F0061" w:rsidRPr="009F0061">
        <w:rPr>
          <w:rFonts w:ascii="Times New Roman" w:eastAsia="Times New Roman" w:hAnsi="Times New Roman" w:cs="Times New Roman"/>
          <w:color w:val="000000"/>
          <w:kern w:val="0"/>
          <w14:ligatures w14:val="none"/>
        </w:rPr>
        <w:t>r</w:t>
      </w:r>
      <w:r w:rsidRPr="009F0061">
        <w:rPr>
          <w:rFonts w:ascii="Times New Roman" w:eastAsia="Times New Roman" w:hAnsi="Times New Roman" w:cs="Times New Roman"/>
          <w:color w:val="000000"/>
          <w:kern w:val="0"/>
          <w14:ligatures w14:val="none"/>
        </w:rPr>
        <w:t xml:space="preserve">ounds and </w:t>
      </w:r>
      <w:r w:rsidR="009F0061" w:rsidRPr="009F0061">
        <w:rPr>
          <w:rFonts w:ascii="Times New Roman" w:eastAsia="Times New Roman" w:hAnsi="Times New Roman" w:cs="Times New Roman"/>
          <w:color w:val="000000"/>
          <w:kern w:val="0"/>
          <w14:ligatures w14:val="none"/>
        </w:rPr>
        <w:t>d</w:t>
      </w:r>
      <w:r w:rsidRPr="009F0061">
        <w:rPr>
          <w:rFonts w:ascii="Times New Roman" w:eastAsia="Times New Roman" w:hAnsi="Times New Roman" w:cs="Times New Roman"/>
          <w:color w:val="000000"/>
          <w:kern w:val="0"/>
          <w14:ligatures w14:val="none"/>
        </w:rPr>
        <w:t>ebriefs: Regular collaboration between CSP, OR staff, and surgeons can enhance mutual understanding and problem-solving.</w:t>
      </w:r>
    </w:p>
    <w:p w14:paraId="095B7C86" w14:textId="2E921178" w:rsidR="00526330" w:rsidRPr="00E037D6" w:rsidRDefault="00526330" w:rsidP="00526330">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9F0061">
        <w:rPr>
          <w:rFonts w:ascii="Times New Roman" w:eastAsia="Times New Roman" w:hAnsi="Times New Roman" w:cs="Times New Roman"/>
          <w:color w:val="000000"/>
          <w:kern w:val="0"/>
          <w14:ligatures w14:val="none"/>
        </w:rPr>
        <w:t xml:space="preserve">Supports </w:t>
      </w:r>
      <w:r w:rsidR="009F0061" w:rsidRPr="009F0061">
        <w:rPr>
          <w:rFonts w:ascii="Times New Roman" w:eastAsia="Times New Roman" w:hAnsi="Times New Roman" w:cs="Times New Roman"/>
          <w:color w:val="000000"/>
          <w:kern w:val="0"/>
          <w14:ligatures w14:val="none"/>
        </w:rPr>
        <w:t>c</w:t>
      </w:r>
      <w:r w:rsidRPr="009F0061">
        <w:rPr>
          <w:rFonts w:ascii="Times New Roman" w:eastAsia="Times New Roman" w:hAnsi="Times New Roman" w:cs="Times New Roman"/>
          <w:color w:val="000000"/>
          <w:kern w:val="0"/>
          <w14:ligatures w14:val="none"/>
        </w:rPr>
        <w:t xml:space="preserve">ontinuing </w:t>
      </w:r>
      <w:r w:rsidR="009F0061" w:rsidRPr="009F0061">
        <w:rPr>
          <w:rFonts w:ascii="Times New Roman" w:eastAsia="Times New Roman" w:hAnsi="Times New Roman" w:cs="Times New Roman"/>
          <w:color w:val="000000"/>
          <w:kern w:val="0"/>
          <w14:ligatures w14:val="none"/>
        </w:rPr>
        <w:t>e</w:t>
      </w:r>
      <w:r w:rsidRPr="009F0061">
        <w:rPr>
          <w:rFonts w:ascii="Times New Roman" w:eastAsia="Times New Roman" w:hAnsi="Times New Roman" w:cs="Times New Roman"/>
          <w:color w:val="000000"/>
          <w:kern w:val="0"/>
          <w14:ligatures w14:val="none"/>
        </w:rPr>
        <w:t>ducation:</w:t>
      </w:r>
      <w:r w:rsidRPr="00E037D6">
        <w:rPr>
          <w:rFonts w:ascii="Times New Roman" w:eastAsia="Times New Roman" w:hAnsi="Times New Roman" w:cs="Times New Roman"/>
          <w:color w:val="000000"/>
          <w:kern w:val="0"/>
          <w14:ligatures w14:val="none"/>
        </w:rPr>
        <w:t xml:space="preserve"> Keeping all stakeholders informed on new instrument technologies, sterilization protocols, and regulatory updates is critical.</w:t>
      </w:r>
    </w:p>
    <w:p w14:paraId="3EC38BDD" w14:textId="467E927E" w:rsidR="0075040F" w:rsidRDefault="0075040F">
      <w:pPr>
        <w:rPr>
          <w:rFonts w:ascii="Times New Roman" w:hAnsi="Times New Roman" w:cs="Times New Roman"/>
        </w:rPr>
      </w:pPr>
      <w:r>
        <w:rPr>
          <w:rFonts w:ascii="Times New Roman" w:hAnsi="Times New Roman" w:cs="Times New Roman"/>
          <w:b/>
          <w:bCs/>
        </w:rPr>
        <w:t>Conclusion</w:t>
      </w:r>
      <w:r w:rsidRPr="0075040F">
        <w:rPr>
          <w:rFonts w:ascii="Times New Roman" w:hAnsi="Times New Roman" w:cs="Times New Roman"/>
          <w:b/>
          <w:bCs/>
        </w:rPr>
        <w:t xml:space="preserve"> </w:t>
      </w:r>
    </w:p>
    <w:p w14:paraId="28B3F0E9" w14:textId="1684892B" w:rsidR="0075040F" w:rsidRPr="0075040F" w:rsidRDefault="009F0061">
      <w:pPr>
        <w:rPr>
          <w:rFonts w:ascii="Times New Roman" w:hAnsi="Times New Roman" w:cs="Times New Roman"/>
        </w:rPr>
      </w:pPr>
      <w:r>
        <w:rPr>
          <w:rFonts w:ascii="Times New Roman" w:hAnsi="Times New Roman" w:cs="Times New Roman"/>
        </w:rPr>
        <w:t xml:space="preserve">SP professionals are the instrument and processing experts; however, they do not bear the burden of instrument integrity alone. Maintaining safe, well-functioning devices </w:t>
      </w:r>
      <w:r w:rsidR="0075040F" w:rsidRPr="00E037D6">
        <w:rPr>
          <w:rFonts w:ascii="Times New Roman" w:eastAsia="Times New Roman" w:hAnsi="Times New Roman" w:cs="Times New Roman"/>
          <w:color w:val="000000"/>
          <w:kern w:val="0"/>
          <w14:ligatures w14:val="none"/>
        </w:rPr>
        <w:t xml:space="preserve">is the result of </w:t>
      </w:r>
      <w:r>
        <w:rPr>
          <w:rFonts w:ascii="Times New Roman" w:eastAsia="Times New Roman" w:hAnsi="Times New Roman" w:cs="Times New Roman"/>
          <w:color w:val="000000"/>
          <w:kern w:val="0"/>
          <w14:ligatures w14:val="none"/>
        </w:rPr>
        <w:t xml:space="preserve">interdisciplinary </w:t>
      </w:r>
      <w:r w:rsidR="0075040F" w:rsidRPr="00E037D6">
        <w:rPr>
          <w:rFonts w:ascii="Times New Roman" w:eastAsia="Times New Roman" w:hAnsi="Times New Roman" w:cs="Times New Roman"/>
          <w:color w:val="000000"/>
          <w:kern w:val="0"/>
          <w14:ligatures w14:val="none"/>
        </w:rPr>
        <w:t xml:space="preserve">effort involving </w:t>
      </w:r>
      <w:r>
        <w:rPr>
          <w:rFonts w:ascii="Times New Roman" w:eastAsia="Times New Roman" w:hAnsi="Times New Roman" w:cs="Times New Roman"/>
          <w:color w:val="000000"/>
          <w:kern w:val="0"/>
          <w14:ligatures w14:val="none"/>
        </w:rPr>
        <w:t xml:space="preserve">SP technicians, OR </w:t>
      </w:r>
      <w:r w:rsidR="0075040F" w:rsidRPr="00E037D6">
        <w:rPr>
          <w:rFonts w:ascii="Times New Roman" w:eastAsia="Times New Roman" w:hAnsi="Times New Roman" w:cs="Times New Roman"/>
          <w:color w:val="000000"/>
          <w:kern w:val="0"/>
          <w14:ligatures w14:val="none"/>
        </w:rPr>
        <w:t>nurses, technologists</w:t>
      </w:r>
      <w:r>
        <w:rPr>
          <w:rFonts w:ascii="Times New Roman" w:eastAsia="Times New Roman" w:hAnsi="Times New Roman" w:cs="Times New Roman"/>
          <w:color w:val="000000"/>
          <w:kern w:val="0"/>
          <w14:ligatures w14:val="none"/>
        </w:rPr>
        <w:t xml:space="preserve"> and</w:t>
      </w:r>
      <w:r w:rsidR="0075040F" w:rsidRPr="00E037D6">
        <w:rPr>
          <w:rFonts w:ascii="Times New Roman" w:eastAsia="Times New Roman" w:hAnsi="Times New Roman" w:cs="Times New Roman"/>
          <w:color w:val="000000"/>
          <w:kern w:val="0"/>
          <w14:ligatures w14:val="none"/>
        </w:rPr>
        <w:t xml:space="preserve"> surgeons, </w:t>
      </w:r>
      <w:r>
        <w:rPr>
          <w:rFonts w:ascii="Times New Roman" w:eastAsia="Times New Roman" w:hAnsi="Times New Roman" w:cs="Times New Roman"/>
          <w:color w:val="000000"/>
          <w:kern w:val="0"/>
          <w14:ligatures w14:val="none"/>
        </w:rPr>
        <w:t xml:space="preserve">and </w:t>
      </w:r>
      <w:r w:rsidR="0075040F" w:rsidRPr="00E037D6">
        <w:rPr>
          <w:rFonts w:ascii="Times New Roman" w:eastAsia="Times New Roman" w:hAnsi="Times New Roman" w:cs="Times New Roman"/>
          <w:color w:val="000000"/>
          <w:kern w:val="0"/>
          <w14:ligatures w14:val="none"/>
        </w:rPr>
        <w:t>manufacturers</w:t>
      </w:r>
      <w:r>
        <w:rPr>
          <w:rFonts w:ascii="Times New Roman" w:eastAsia="Times New Roman" w:hAnsi="Times New Roman" w:cs="Times New Roman"/>
          <w:color w:val="000000"/>
          <w:kern w:val="0"/>
          <w14:ligatures w14:val="none"/>
        </w:rPr>
        <w:t xml:space="preserve">, representatives </w:t>
      </w:r>
      <w:r w:rsidR="0075040F" w:rsidRPr="00E037D6">
        <w:rPr>
          <w:rFonts w:ascii="Times New Roman" w:eastAsia="Times New Roman" w:hAnsi="Times New Roman" w:cs="Times New Roman"/>
          <w:color w:val="000000"/>
          <w:kern w:val="0"/>
          <w14:ligatures w14:val="none"/>
        </w:rPr>
        <w:t>and educators.</w:t>
      </w:r>
      <w:r w:rsidR="0075040F">
        <w:rPr>
          <w:rFonts w:ascii="Times New Roman" w:eastAsia="Times New Roman" w:hAnsi="Times New Roman" w:cs="Times New Roman"/>
          <w:color w:val="000000"/>
          <w:kern w:val="0"/>
          <w14:ligatures w14:val="none"/>
        </w:rPr>
        <w:t xml:space="preserve"> To truly prioritize patient safety, healthcare organizations must </w:t>
      </w:r>
      <w:r>
        <w:rPr>
          <w:rFonts w:ascii="Times New Roman" w:eastAsia="Times New Roman" w:hAnsi="Times New Roman" w:cs="Times New Roman"/>
          <w:color w:val="000000"/>
          <w:kern w:val="0"/>
          <w14:ligatures w14:val="none"/>
        </w:rPr>
        <w:t xml:space="preserve">actively </w:t>
      </w:r>
      <w:r w:rsidR="0075040F">
        <w:rPr>
          <w:rFonts w:ascii="Times New Roman" w:eastAsia="Times New Roman" w:hAnsi="Times New Roman" w:cs="Times New Roman"/>
          <w:color w:val="000000"/>
          <w:kern w:val="0"/>
          <w14:ligatures w14:val="none"/>
        </w:rPr>
        <w:t xml:space="preserve">embrace a model of shared responsibility and continuous </w:t>
      </w:r>
      <w:r>
        <w:rPr>
          <w:rFonts w:ascii="Times New Roman" w:eastAsia="Times New Roman" w:hAnsi="Times New Roman" w:cs="Times New Roman"/>
          <w:color w:val="000000"/>
          <w:kern w:val="0"/>
          <w14:ligatures w14:val="none"/>
        </w:rPr>
        <w:t xml:space="preserve">interdepartmental </w:t>
      </w:r>
      <w:r w:rsidR="0075040F">
        <w:rPr>
          <w:rFonts w:ascii="Times New Roman" w:eastAsia="Times New Roman" w:hAnsi="Times New Roman" w:cs="Times New Roman"/>
          <w:color w:val="000000"/>
          <w:kern w:val="0"/>
          <w14:ligatures w14:val="none"/>
        </w:rPr>
        <w:t>collaboration.</w:t>
      </w:r>
    </w:p>
    <w:sectPr w:rsidR="0075040F" w:rsidRPr="007504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4655"/>
    <w:multiLevelType w:val="multilevel"/>
    <w:tmpl w:val="D426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80D54"/>
    <w:multiLevelType w:val="multilevel"/>
    <w:tmpl w:val="0788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108C2"/>
    <w:multiLevelType w:val="multilevel"/>
    <w:tmpl w:val="33B8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437F9"/>
    <w:multiLevelType w:val="multilevel"/>
    <w:tmpl w:val="FD68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4D0A6F"/>
    <w:multiLevelType w:val="multilevel"/>
    <w:tmpl w:val="C5B4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D53C27"/>
    <w:multiLevelType w:val="multilevel"/>
    <w:tmpl w:val="E40E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4F56BA"/>
    <w:multiLevelType w:val="multilevel"/>
    <w:tmpl w:val="AF26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2079179">
    <w:abstractNumId w:val="4"/>
  </w:num>
  <w:num w:numId="2" w16cid:durableId="1539855162">
    <w:abstractNumId w:val="5"/>
  </w:num>
  <w:num w:numId="3" w16cid:durableId="26608546">
    <w:abstractNumId w:val="3"/>
  </w:num>
  <w:num w:numId="4" w16cid:durableId="1511673301">
    <w:abstractNumId w:val="2"/>
  </w:num>
  <w:num w:numId="5" w16cid:durableId="239485475">
    <w:abstractNumId w:val="6"/>
  </w:num>
  <w:num w:numId="6" w16cid:durableId="1860073907">
    <w:abstractNumId w:val="0"/>
  </w:num>
  <w:num w:numId="7" w16cid:durableId="207571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0F"/>
    <w:rsid w:val="002562AA"/>
    <w:rsid w:val="0044447D"/>
    <w:rsid w:val="00511E2B"/>
    <w:rsid w:val="00526330"/>
    <w:rsid w:val="005C1BC3"/>
    <w:rsid w:val="0075040F"/>
    <w:rsid w:val="009F0061"/>
    <w:rsid w:val="00BD7A3E"/>
    <w:rsid w:val="00CF2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C3B42"/>
  <w15:chartTrackingRefBased/>
  <w15:docId w15:val="{A13A6D72-82F2-D645-ADB1-67A05232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Taylor</dc:creator>
  <cp:keywords/>
  <dc:description/>
  <cp:lastModifiedBy>Julie Williamson</cp:lastModifiedBy>
  <cp:revision>2</cp:revision>
  <dcterms:created xsi:type="dcterms:W3CDTF">2026-08-11T16:16:00Z</dcterms:created>
  <dcterms:modified xsi:type="dcterms:W3CDTF">2026-08-11T16:16:00Z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e8f82537-0ba7-4d7f-a16f-16f14feb011d</vt:lpwstr>
  </property>
</Properties>
</file>